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9BDEF" w14:textId="77777777" w:rsidR="00233137" w:rsidRPr="00F01B18" w:rsidRDefault="00233137" w:rsidP="00233137">
      <w:pPr>
        <w:rPr>
          <w:sz w:val="28"/>
          <w:szCs w:val="28"/>
          <w:lang w:eastAsia="ar-SA"/>
        </w:rPr>
      </w:pPr>
    </w:p>
    <w:p w14:paraId="28186233" w14:textId="77777777" w:rsidR="00996DD0" w:rsidRPr="00F01B18" w:rsidRDefault="00546AAC" w:rsidP="00996DD0">
      <w:pPr>
        <w:jc w:val="center"/>
        <w:rPr>
          <w:sz w:val="28"/>
          <w:szCs w:val="28"/>
        </w:rPr>
      </w:pPr>
      <w:r w:rsidRPr="00F01B18">
        <w:rPr>
          <w:sz w:val="28"/>
          <w:szCs w:val="28"/>
        </w:rPr>
        <w:t xml:space="preserve">МРО ООВО </w:t>
      </w:r>
      <w:r w:rsidR="00996DD0" w:rsidRPr="00F01B18">
        <w:rPr>
          <w:sz w:val="28"/>
          <w:szCs w:val="28"/>
        </w:rPr>
        <w:t>«Казанский исламский университет»</w:t>
      </w:r>
    </w:p>
    <w:p w14:paraId="4A7C1957" w14:textId="77777777" w:rsidR="00233137" w:rsidRPr="00F01B18" w:rsidRDefault="00233137" w:rsidP="00233137">
      <w:pPr>
        <w:pStyle w:val="a9"/>
        <w:ind w:left="-284" w:right="-284"/>
        <w:jc w:val="both"/>
        <w:rPr>
          <w:rFonts w:ascii="Times New Roman" w:hAnsi="Times New Roman"/>
          <w:b/>
          <w:bCs/>
          <w:szCs w:val="28"/>
        </w:rPr>
      </w:pPr>
    </w:p>
    <w:p w14:paraId="15E4FE24" w14:textId="77777777" w:rsidR="00233137" w:rsidRPr="00F01B18" w:rsidRDefault="00233137" w:rsidP="00233137">
      <w:pPr>
        <w:pStyle w:val="a9"/>
        <w:ind w:left="180"/>
        <w:jc w:val="both"/>
        <w:rPr>
          <w:rFonts w:ascii="Times New Roman" w:hAnsi="Times New Roman"/>
          <w:b/>
          <w:bCs/>
          <w:szCs w:val="28"/>
        </w:rPr>
      </w:pPr>
    </w:p>
    <w:p w14:paraId="0CF67543" w14:textId="77777777" w:rsidR="00233137" w:rsidRPr="00F01B18" w:rsidRDefault="00233137" w:rsidP="00233137">
      <w:pPr>
        <w:pStyle w:val="a9"/>
        <w:ind w:left="568"/>
        <w:jc w:val="both"/>
        <w:rPr>
          <w:rFonts w:ascii="Times New Roman" w:hAnsi="Times New Roman"/>
          <w:b/>
          <w:bCs/>
          <w:szCs w:val="28"/>
        </w:rPr>
      </w:pPr>
    </w:p>
    <w:p w14:paraId="65FD3812" w14:textId="77777777" w:rsidR="00233137" w:rsidRPr="00F01B18" w:rsidRDefault="00233137" w:rsidP="00233137">
      <w:pPr>
        <w:pStyle w:val="a9"/>
        <w:ind w:left="1920"/>
        <w:jc w:val="both"/>
        <w:rPr>
          <w:rFonts w:ascii="Times New Roman" w:hAnsi="Times New Roman"/>
          <w:b/>
          <w:bCs/>
          <w:szCs w:val="28"/>
        </w:rPr>
      </w:pPr>
    </w:p>
    <w:p w14:paraId="3E5CF53D" w14:textId="77777777" w:rsidR="00233137" w:rsidRPr="00F01B18" w:rsidRDefault="00233137" w:rsidP="00233137">
      <w:pPr>
        <w:pStyle w:val="a9"/>
        <w:ind w:left="1920"/>
        <w:jc w:val="both"/>
        <w:rPr>
          <w:rFonts w:ascii="Times New Roman" w:hAnsi="Times New Roman"/>
          <w:b/>
          <w:bCs/>
          <w:szCs w:val="28"/>
        </w:rPr>
      </w:pPr>
    </w:p>
    <w:p w14:paraId="0F38F1D1" w14:textId="77777777" w:rsidR="00233137" w:rsidRPr="00F01B18" w:rsidRDefault="00233137" w:rsidP="00233137">
      <w:pPr>
        <w:pStyle w:val="a9"/>
        <w:ind w:left="5940" w:firstLine="144"/>
        <w:jc w:val="left"/>
        <w:rPr>
          <w:rFonts w:ascii="Times New Roman" w:hAnsi="Times New Roman"/>
          <w:bCs/>
          <w:szCs w:val="28"/>
        </w:rPr>
      </w:pPr>
      <w:r w:rsidRPr="00F01B18">
        <w:rPr>
          <w:rFonts w:ascii="Times New Roman" w:hAnsi="Times New Roman"/>
          <w:bCs/>
          <w:szCs w:val="28"/>
        </w:rPr>
        <w:t>«Утверждаю»</w:t>
      </w:r>
    </w:p>
    <w:p w14:paraId="16A18B70" w14:textId="77777777" w:rsidR="00233137" w:rsidRPr="00F01B18" w:rsidRDefault="00233137" w:rsidP="00233137">
      <w:pPr>
        <w:pStyle w:val="a9"/>
        <w:ind w:left="6084"/>
        <w:jc w:val="left"/>
        <w:rPr>
          <w:rFonts w:ascii="Times New Roman" w:hAnsi="Times New Roman"/>
          <w:bCs/>
          <w:szCs w:val="28"/>
        </w:rPr>
      </w:pPr>
      <w:r w:rsidRPr="00F01B18">
        <w:rPr>
          <w:rFonts w:ascii="Times New Roman" w:hAnsi="Times New Roman"/>
          <w:bCs/>
          <w:szCs w:val="28"/>
        </w:rPr>
        <w:t xml:space="preserve">Проректор по учебной работе </w:t>
      </w:r>
    </w:p>
    <w:p w14:paraId="4E6EF71E" w14:textId="77777777" w:rsidR="00233137" w:rsidRPr="00F01B18" w:rsidRDefault="005B452F" w:rsidP="005B452F">
      <w:pPr>
        <w:pStyle w:val="a9"/>
        <w:ind w:left="5940" w:firstLine="144"/>
        <w:jc w:val="left"/>
        <w:rPr>
          <w:rFonts w:ascii="Times New Roman" w:hAnsi="Times New Roman"/>
          <w:bCs/>
          <w:szCs w:val="28"/>
        </w:rPr>
      </w:pPr>
      <w:r>
        <w:rPr>
          <w:rFonts w:ascii="Times New Roman" w:hAnsi="Times New Roman"/>
          <w:bCs/>
          <w:szCs w:val="28"/>
        </w:rPr>
        <w:t>________</w:t>
      </w:r>
      <w:r w:rsidR="00233137" w:rsidRPr="00F01B18">
        <w:rPr>
          <w:rFonts w:ascii="Times New Roman" w:hAnsi="Times New Roman"/>
          <w:bCs/>
          <w:szCs w:val="28"/>
        </w:rPr>
        <w:t xml:space="preserve"> </w:t>
      </w:r>
      <w:r>
        <w:rPr>
          <w:rFonts w:ascii="Times New Roman" w:hAnsi="Times New Roman"/>
          <w:bCs/>
          <w:szCs w:val="28"/>
        </w:rPr>
        <w:t>Р.М. Нургалеев</w:t>
      </w:r>
    </w:p>
    <w:p w14:paraId="120B12EB" w14:textId="77777777" w:rsidR="00233137" w:rsidRPr="00F01B18" w:rsidRDefault="00233137" w:rsidP="00233137">
      <w:pPr>
        <w:pStyle w:val="a9"/>
        <w:ind w:left="1560"/>
        <w:jc w:val="right"/>
        <w:rPr>
          <w:rFonts w:ascii="Times New Roman" w:hAnsi="Times New Roman"/>
          <w:bCs/>
          <w:szCs w:val="28"/>
        </w:rPr>
      </w:pPr>
    </w:p>
    <w:p w14:paraId="4DE16CC1" w14:textId="77777777" w:rsidR="00233137" w:rsidRPr="00F01B18" w:rsidRDefault="00233137" w:rsidP="00233137">
      <w:pPr>
        <w:pStyle w:val="a9"/>
        <w:ind w:left="1560"/>
        <w:jc w:val="right"/>
        <w:rPr>
          <w:rFonts w:ascii="Times New Roman" w:hAnsi="Times New Roman"/>
          <w:bCs/>
          <w:szCs w:val="28"/>
        </w:rPr>
      </w:pPr>
    </w:p>
    <w:p w14:paraId="5C160878" w14:textId="77777777" w:rsidR="00233137" w:rsidRPr="00F01B18" w:rsidRDefault="00233137" w:rsidP="00233137">
      <w:pPr>
        <w:pStyle w:val="a9"/>
        <w:ind w:left="1560"/>
        <w:jc w:val="right"/>
        <w:rPr>
          <w:rFonts w:ascii="Times New Roman" w:hAnsi="Times New Roman"/>
          <w:bCs/>
          <w:szCs w:val="28"/>
        </w:rPr>
      </w:pPr>
    </w:p>
    <w:p w14:paraId="544FD40F" w14:textId="77777777" w:rsidR="00233137" w:rsidRPr="00F01B18" w:rsidRDefault="00DD5988" w:rsidP="00233137">
      <w:pPr>
        <w:pStyle w:val="a9"/>
        <w:ind w:left="1560"/>
        <w:jc w:val="right"/>
        <w:rPr>
          <w:rFonts w:ascii="Times New Roman" w:hAnsi="Times New Roman"/>
          <w:bCs/>
          <w:szCs w:val="28"/>
        </w:rPr>
      </w:pPr>
      <w:r w:rsidRPr="00F01B18">
        <w:rPr>
          <w:rFonts w:ascii="Times New Roman" w:hAnsi="Times New Roman"/>
          <w:bCs/>
          <w:szCs w:val="28"/>
        </w:rPr>
        <w:br/>
      </w:r>
    </w:p>
    <w:p w14:paraId="158735F1" w14:textId="77777777" w:rsidR="00DD5988" w:rsidRPr="004C33E4" w:rsidRDefault="004C33E4" w:rsidP="004C33E4">
      <w:pPr>
        <w:jc w:val="center"/>
        <w:rPr>
          <w:bCs/>
          <w:sz w:val="28"/>
          <w:szCs w:val="28"/>
        </w:rPr>
      </w:pPr>
      <w:r w:rsidRPr="004C33E4">
        <w:rPr>
          <w:bCs/>
          <w:sz w:val="28"/>
          <w:szCs w:val="28"/>
        </w:rPr>
        <w:t>Факультет исламских наук</w:t>
      </w:r>
    </w:p>
    <w:p w14:paraId="7F2D2701" w14:textId="77777777" w:rsidR="004C33E4" w:rsidRDefault="004C33E4" w:rsidP="004C33E4">
      <w:pPr>
        <w:jc w:val="center"/>
        <w:rPr>
          <w:sz w:val="28"/>
          <w:szCs w:val="28"/>
          <w:lang w:eastAsia="ar-SA"/>
        </w:rPr>
      </w:pPr>
    </w:p>
    <w:p w14:paraId="023E4402" w14:textId="77777777" w:rsidR="004C33E4" w:rsidRPr="00F01B18" w:rsidRDefault="004C33E4" w:rsidP="004C33E4">
      <w:pPr>
        <w:jc w:val="center"/>
        <w:rPr>
          <w:sz w:val="28"/>
          <w:szCs w:val="28"/>
          <w:lang w:eastAsia="ar-SA"/>
        </w:rPr>
      </w:pPr>
    </w:p>
    <w:p w14:paraId="29C3B0E8" w14:textId="77777777" w:rsidR="00233137" w:rsidRPr="00F37866" w:rsidRDefault="00F37866" w:rsidP="004C33E4">
      <w:pPr>
        <w:pStyle w:val="a9"/>
        <w:ind w:left="142"/>
        <w:rPr>
          <w:rFonts w:ascii="Times New Roman" w:hAnsi="Times New Roman"/>
          <w:b/>
          <w:bCs/>
          <w:szCs w:val="28"/>
        </w:rPr>
      </w:pPr>
      <w:r w:rsidRPr="00F37866">
        <w:rPr>
          <w:rFonts w:ascii="Times New Roman" w:hAnsi="Times New Roman"/>
          <w:bCs/>
          <w:szCs w:val="28"/>
        </w:rPr>
        <w:t>Рабочая программа дисциплины</w:t>
      </w:r>
    </w:p>
    <w:p w14:paraId="53668641" w14:textId="77777777" w:rsidR="00233137" w:rsidRPr="00F01B18" w:rsidRDefault="00233137" w:rsidP="00FA1E32">
      <w:pPr>
        <w:pStyle w:val="a9"/>
        <w:ind w:left="0"/>
        <w:rPr>
          <w:rFonts w:ascii="Times New Roman" w:hAnsi="Times New Roman"/>
          <w:b/>
          <w:bCs/>
          <w:szCs w:val="28"/>
        </w:rPr>
      </w:pPr>
      <w:r w:rsidRPr="00F01B18">
        <w:rPr>
          <w:rFonts w:ascii="Times New Roman" w:hAnsi="Times New Roman"/>
          <w:b/>
          <w:bCs/>
          <w:szCs w:val="28"/>
        </w:rPr>
        <w:t xml:space="preserve"> «</w:t>
      </w:r>
      <w:r w:rsidR="00FA1E32" w:rsidRPr="00FA1E32">
        <w:rPr>
          <w:rFonts w:ascii="Times New Roman" w:hAnsi="Times New Roman"/>
          <w:b/>
          <w:bCs/>
          <w:szCs w:val="28"/>
        </w:rPr>
        <w:t>Хадисоведение (мусталах аль-хадис)</w:t>
      </w:r>
      <w:r w:rsidRPr="00F01B18">
        <w:rPr>
          <w:rFonts w:ascii="Times New Roman" w:hAnsi="Times New Roman"/>
          <w:b/>
          <w:bCs/>
          <w:szCs w:val="28"/>
        </w:rPr>
        <w:t>»</w:t>
      </w:r>
    </w:p>
    <w:p w14:paraId="1F395185" w14:textId="77777777" w:rsidR="005B452F" w:rsidRDefault="005B452F" w:rsidP="005B452F">
      <w:pPr>
        <w:jc w:val="center"/>
        <w:rPr>
          <w:sz w:val="28"/>
          <w:szCs w:val="28"/>
        </w:rPr>
      </w:pPr>
      <w:r>
        <w:rPr>
          <w:bCs/>
          <w:sz w:val="28"/>
          <w:szCs w:val="28"/>
        </w:rPr>
        <w:t>Н</w:t>
      </w:r>
      <w:r w:rsidRPr="00091535">
        <w:rPr>
          <w:bCs/>
          <w:sz w:val="28"/>
          <w:szCs w:val="28"/>
        </w:rPr>
        <w:t>аправление – «</w:t>
      </w:r>
      <w:r w:rsidRPr="00091535">
        <w:rPr>
          <w:bCs/>
          <w:sz w:val="28"/>
          <w:szCs w:val="28"/>
          <w:lang w:eastAsia="ar-SA"/>
        </w:rPr>
        <w:t>Подготовка служителей</w:t>
      </w:r>
      <w:r w:rsidRPr="00F01B18">
        <w:rPr>
          <w:bCs/>
          <w:sz w:val="28"/>
          <w:szCs w:val="28"/>
          <w:lang w:eastAsia="ar-SA"/>
        </w:rPr>
        <w:t xml:space="preserve"> и религиозного персонала религиозных организаций</w:t>
      </w:r>
      <w:r w:rsidRPr="00F01B18">
        <w:rPr>
          <w:sz w:val="28"/>
          <w:szCs w:val="28"/>
        </w:rPr>
        <w:t>»</w:t>
      </w:r>
    </w:p>
    <w:p w14:paraId="74F90FFD" w14:textId="77777777" w:rsidR="005B452F" w:rsidRPr="00F01B18" w:rsidRDefault="005B452F" w:rsidP="005B452F">
      <w:pPr>
        <w:jc w:val="center"/>
        <w:rPr>
          <w:sz w:val="28"/>
          <w:szCs w:val="28"/>
        </w:rPr>
      </w:pPr>
      <w:r>
        <w:rPr>
          <w:sz w:val="28"/>
          <w:szCs w:val="28"/>
        </w:rPr>
        <w:t xml:space="preserve">Профиль </w:t>
      </w:r>
      <w:r w:rsidR="004C33E4">
        <w:rPr>
          <w:sz w:val="28"/>
          <w:szCs w:val="28"/>
        </w:rPr>
        <w:t xml:space="preserve">подготовки </w:t>
      </w:r>
      <w:r>
        <w:rPr>
          <w:sz w:val="28"/>
          <w:szCs w:val="28"/>
        </w:rPr>
        <w:t xml:space="preserve">– </w:t>
      </w:r>
      <w:r w:rsidR="000B4DA9">
        <w:rPr>
          <w:sz w:val="28"/>
          <w:szCs w:val="28"/>
        </w:rPr>
        <w:t>«</w:t>
      </w:r>
      <w:r>
        <w:rPr>
          <w:sz w:val="28"/>
          <w:szCs w:val="28"/>
        </w:rPr>
        <w:t>Исламские науки»</w:t>
      </w:r>
    </w:p>
    <w:p w14:paraId="11E7515A" w14:textId="77777777" w:rsidR="005B554E" w:rsidRPr="00F01B18" w:rsidRDefault="005B554E" w:rsidP="000F5F9F">
      <w:pPr>
        <w:jc w:val="center"/>
        <w:rPr>
          <w:sz w:val="28"/>
          <w:szCs w:val="28"/>
        </w:rPr>
      </w:pPr>
    </w:p>
    <w:p w14:paraId="7228A7A9" w14:textId="77777777" w:rsidR="00233137" w:rsidRPr="00F01B18" w:rsidRDefault="00233137" w:rsidP="00233137">
      <w:pPr>
        <w:ind w:left="142"/>
        <w:rPr>
          <w:sz w:val="28"/>
          <w:szCs w:val="28"/>
        </w:rPr>
      </w:pPr>
    </w:p>
    <w:p w14:paraId="1CB4E08E" w14:textId="77777777" w:rsidR="00233137" w:rsidRPr="00F01B18" w:rsidRDefault="00233137" w:rsidP="00233137">
      <w:pPr>
        <w:ind w:left="1560"/>
        <w:rPr>
          <w:sz w:val="28"/>
          <w:szCs w:val="28"/>
        </w:rPr>
      </w:pPr>
    </w:p>
    <w:p w14:paraId="62175943" w14:textId="77777777" w:rsidR="00233137" w:rsidRPr="00F01B18" w:rsidRDefault="00233137" w:rsidP="00233137">
      <w:pPr>
        <w:ind w:left="1560"/>
        <w:rPr>
          <w:sz w:val="28"/>
          <w:szCs w:val="28"/>
        </w:rPr>
      </w:pPr>
    </w:p>
    <w:p w14:paraId="34C84997" w14:textId="77777777" w:rsidR="008F40EC" w:rsidRPr="00710B6C" w:rsidRDefault="008F40EC" w:rsidP="00FA1E32">
      <w:pPr>
        <w:widowControl w:val="0"/>
        <w:tabs>
          <w:tab w:val="left" w:pos="993"/>
          <w:tab w:val="left" w:pos="1134"/>
        </w:tabs>
        <w:bidi/>
        <w:spacing w:line="360" w:lineRule="auto"/>
        <w:rPr>
          <w:bCs/>
          <w:color w:val="000000"/>
          <w:spacing w:val="-2"/>
          <w:sz w:val="28"/>
          <w:szCs w:val="28"/>
        </w:rPr>
      </w:pPr>
      <w:r w:rsidRPr="00F01B18">
        <w:rPr>
          <w:rFonts w:eastAsia="MS Mincho"/>
          <w:sz w:val="28"/>
          <w:szCs w:val="28"/>
          <w:lang w:val="tt-RU"/>
        </w:rPr>
        <w:t xml:space="preserve">Составитель: </w:t>
      </w:r>
      <w:r w:rsidR="00710B6C">
        <w:rPr>
          <w:rFonts w:eastAsia="MS Mincho"/>
          <w:sz w:val="28"/>
          <w:szCs w:val="28"/>
          <w:lang w:val="tt-RU"/>
        </w:rPr>
        <w:t>ст.</w:t>
      </w:r>
      <w:r w:rsidRPr="00710B6C">
        <w:rPr>
          <w:bCs/>
          <w:color w:val="000000"/>
          <w:spacing w:val="-2"/>
          <w:sz w:val="28"/>
          <w:szCs w:val="28"/>
        </w:rPr>
        <w:t xml:space="preserve">преподаватель кафедры </w:t>
      </w:r>
    </w:p>
    <w:p w14:paraId="02BBEF11" w14:textId="77777777" w:rsidR="00233137" w:rsidRPr="00F01B18" w:rsidRDefault="008F40EC" w:rsidP="00FA1E32">
      <w:pPr>
        <w:bidi/>
        <w:rPr>
          <w:sz w:val="28"/>
          <w:szCs w:val="28"/>
        </w:rPr>
      </w:pPr>
      <w:r w:rsidRPr="00710B6C">
        <w:rPr>
          <w:bCs/>
          <w:color w:val="000000"/>
          <w:spacing w:val="-2"/>
          <w:sz w:val="28"/>
          <w:szCs w:val="28"/>
        </w:rPr>
        <w:t xml:space="preserve">религиозных дисциплин </w:t>
      </w:r>
      <w:r w:rsidR="00FA1E32" w:rsidRPr="00710B6C">
        <w:rPr>
          <w:bCs/>
          <w:color w:val="000000"/>
          <w:spacing w:val="-2"/>
          <w:sz w:val="28"/>
          <w:szCs w:val="28"/>
        </w:rPr>
        <w:t>Бикбаев Р.Б.</w:t>
      </w:r>
    </w:p>
    <w:p w14:paraId="7ECEFE0B" w14:textId="77777777" w:rsidR="00233137" w:rsidRPr="00F01B18" w:rsidRDefault="00233137" w:rsidP="00233137">
      <w:pPr>
        <w:ind w:left="4956" w:firstLine="708"/>
        <w:rPr>
          <w:sz w:val="28"/>
          <w:szCs w:val="28"/>
        </w:rPr>
      </w:pPr>
    </w:p>
    <w:p w14:paraId="65F4E5E8" w14:textId="77777777" w:rsidR="00233137" w:rsidRPr="00F01B18" w:rsidRDefault="00233137" w:rsidP="00233137">
      <w:pPr>
        <w:ind w:left="4956" w:firstLine="708"/>
        <w:rPr>
          <w:sz w:val="28"/>
          <w:szCs w:val="28"/>
        </w:rPr>
      </w:pPr>
    </w:p>
    <w:p w14:paraId="7F24D410" w14:textId="77777777" w:rsidR="00233137" w:rsidRPr="00F01B18" w:rsidRDefault="00233137" w:rsidP="00233137">
      <w:pPr>
        <w:ind w:left="1560"/>
        <w:jc w:val="right"/>
        <w:rPr>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987"/>
        <w:gridCol w:w="3108"/>
      </w:tblGrid>
      <w:tr w:rsidR="00233137" w:rsidRPr="00F01B18" w14:paraId="67ED5BFF" w14:textId="77777777" w:rsidTr="00F5467B">
        <w:trPr>
          <w:trHeight w:val="330"/>
        </w:trPr>
        <w:tc>
          <w:tcPr>
            <w:tcW w:w="9322" w:type="dxa"/>
            <w:gridSpan w:val="3"/>
          </w:tcPr>
          <w:p w14:paraId="42E86166" w14:textId="77777777" w:rsidR="00233137" w:rsidRPr="00F01B18" w:rsidRDefault="00233137" w:rsidP="00F5467B">
            <w:pPr>
              <w:jc w:val="center"/>
              <w:rPr>
                <w:b/>
                <w:sz w:val="28"/>
                <w:szCs w:val="28"/>
              </w:rPr>
            </w:pPr>
            <w:r w:rsidRPr="00F01B18">
              <w:rPr>
                <w:b/>
                <w:sz w:val="28"/>
                <w:szCs w:val="28"/>
              </w:rPr>
              <w:t>Согласовано</w:t>
            </w:r>
          </w:p>
        </w:tc>
      </w:tr>
      <w:tr w:rsidR="00233137" w:rsidRPr="00F01B18" w14:paraId="5740EE46" w14:textId="77777777" w:rsidTr="00F54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3227" w:type="dxa"/>
            <w:tcBorders>
              <w:top w:val="single" w:sz="4" w:space="0" w:color="000000"/>
              <w:left w:val="single" w:sz="4" w:space="0" w:color="000000"/>
              <w:bottom w:val="single" w:sz="4" w:space="0" w:color="000000"/>
              <w:right w:val="single" w:sz="4" w:space="0" w:color="auto"/>
            </w:tcBorders>
            <w:shd w:val="clear" w:color="auto" w:fill="auto"/>
          </w:tcPr>
          <w:p w14:paraId="17EF2C97" w14:textId="77777777" w:rsidR="00233137" w:rsidRPr="00F01B18" w:rsidRDefault="009E165E" w:rsidP="00F5467B">
            <w:pPr>
              <w:jc w:val="both"/>
              <w:rPr>
                <w:sz w:val="28"/>
                <w:szCs w:val="28"/>
                <w:lang w:eastAsia="ar-SA"/>
              </w:rPr>
            </w:pPr>
            <w:r w:rsidRPr="00F01B18">
              <w:rPr>
                <w:sz w:val="28"/>
                <w:szCs w:val="28"/>
              </w:rPr>
              <w:t xml:space="preserve">Заведующий </w:t>
            </w:r>
            <w:r w:rsidR="00233137" w:rsidRPr="00F01B18">
              <w:rPr>
                <w:sz w:val="28"/>
                <w:szCs w:val="28"/>
              </w:rPr>
              <w:t>кафедрой</w:t>
            </w:r>
          </w:p>
          <w:p w14:paraId="4D8E665C" w14:textId="77777777" w:rsidR="00233137" w:rsidRDefault="00E829CE" w:rsidP="00F5467B">
            <w:pPr>
              <w:pBdr>
                <w:bottom w:val="single" w:sz="12" w:space="1" w:color="auto"/>
              </w:pBdr>
              <w:jc w:val="both"/>
              <w:rPr>
                <w:sz w:val="28"/>
                <w:szCs w:val="28"/>
              </w:rPr>
            </w:pPr>
            <w:r>
              <w:rPr>
                <w:sz w:val="28"/>
                <w:szCs w:val="28"/>
              </w:rPr>
              <w:t>религиозных дисциплин</w:t>
            </w:r>
          </w:p>
          <w:p w14:paraId="6AF9B887" w14:textId="77777777" w:rsidR="00E829CE" w:rsidRPr="00F01B18" w:rsidRDefault="00E829CE" w:rsidP="00F5467B">
            <w:pPr>
              <w:pBdr>
                <w:bottom w:val="single" w:sz="12" w:space="1" w:color="auto"/>
              </w:pBdr>
              <w:jc w:val="both"/>
              <w:rPr>
                <w:sz w:val="28"/>
                <w:szCs w:val="28"/>
              </w:rPr>
            </w:pPr>
          </w:p>
          <w:p w14:paraId="0928FC79" w14:textId="77777777" w:rsidR="00233137" w:rsidRPr="00F01B18" w:rsidRDefault="00233137" w:rsidP="00F5467B">
            <w:pPr>
              <w:pBdr>
                <w:bottom w:val="single" w:sz="12" w:space="1" w:color="auto"/>
              </w:pBdr>
              <w:jc w:val="both"/>
              <w:rPr>
                <w:sz w:val="28"/>
                <w:szCs w:val="28"/>
              </w:rPr>
            </w:pPr>
          </w:p>
          <w:p w14:paraId="046A50F4" w14:textId="77777777" w:rsidR="00233137" w:rsidRPr="00F01B18" w:rsidRDefault="00233137" w:rsidP="00F5467B">
            <w:pPr>
              <w:pBdr>
                <w:bottom w:val="single" w:sz="12" w:space="1" w:color="auto"/>
              </w:pBdr>
              <w:jc w:val="both"/>
              <w:rPr>
                <w:sz w:val="28"/>
                <w:szCs w:val="28"/>
              </w:rPr>
            </w:pPr>
          </w:p>
          <w:p w14:paraId="7DB04D72" w14:textId="77777777" w:rsidR="00233137" w:rsidRPr="00F01B18" w:rsidRDefault="00233137" w:rsidP="00F5467B">
            <w:pPr>
              <w:jc w:val="both"/>
              <w:rPr>
                <w:sz w:val="28"/>
                <w:szCs w:val="28"/>
              </w:rPr>
            </w:pPr>
            <w:r w:rsidRPr="00F01B18">
              <w:rPr>
                <w:sz w:val="28"/>
                <w:szCs w:val="28"/>
              </w:rPr>
              <w:t xml:space="preserve"> </w:t>
            </w:r>
          </w:p>
          <w:p w14:paraId="6F980014" w14:textId="77777777" w:rsidR="00233137" w:rsidRPr="00F01B18" w:rsidRDefault="00233137" w:rsidP="00F5467B">
            <w:pPr>
              <w:jc w:val="both"/>
              <w:rPr>
                <w:sz w:val="28"/>
                <w:szCs w:val="28"/>
              </w:rPr>
            </w:pPr>
          </w:p>
        </w:tc>
        <w:tc>
          <w:tcPr>
            <w:tcW w:w="2987" w:type="dxa"/>
            <w:tcBorders>
              <w:top w:val="single" w:sz="4" w:space="0" w:color="000000"/>
              <w:left w:val="single" w:sz="4" w:space="0" w:color="auto"/>
              <w:bottom w:val="single" w:sz="4" w:space="0" w:color="000000"/>
              <w:right w:val="single" w:sz="4" w:space="0" w:color="auto"/>
            </w:tcBorders>
            <w:shd w:val="clear" w:color="auto" w:fill="auto"/>
          </w:tcPr>
          <w:p w14:paraId="3547EE3C" w14:textId="77777777" w:rsidR="00233137" w:rsidRDefault="00233137" w:rsidP="00E829CE">
            <w:pPr>
              <w:jc w:val="both"/>
              <w:rPr>
                <w:sz w:val="28"/>
                <w:szCs w:val="28"/>
              </w:rPr>
            </w:pPr>
            <w:r w:rsidRPr="00F01B18">
              <w:rPr>
                <w:sz w:val="28"/>
                <w:szCs w:val="28"/>
              </w:rPr>
              <w:t>Декан факультета</w:t>
            </w:r>
            <w:r w:rsidR="00E829CE">
              <w:rPr>
                <w:sz w:val="28"/>
                <w:szCs w:val="28"/>
              </w:rPr>
              <w:t xml:space="preserve"> исламских наук</w:t>
            </w:r>
          </w:p>
          <w:p w14:paraId="238B4E16" w14:textId="77777777" w:rsidR="00E829CE" w:rsidRPr="00F01B18" w:rsidRDefault="00E829CE" w:rsidP="00E829CE">
            <w:pPr>
              <w:jc w:val="both"/>
              <w:rPr>
                <w:sz w:val="28"/>
                <w:szCs w:val="28"/>
              </w:rPr>
            </w:pPr>
          </w:p>
          <w:p w14:paraId="323F771D" w14:textId="77777777" w:rsidR="00233137" w:rsidRPr="00F01B18" w:rsidRDefault="00233137" w:rsidP="00F5467B">
            <w:pPr>
              <w:pBdr>
                <w:bottom w:val="single" w:sz="12" w:space="1" w:color="auto"/>
              </w:pBdr>
              <w:jc w:val="both"/>
              <w:rPr>
                <w:sz w:val="28"/>
                <w:szCs w:val="28"/>
              </w:rPr>
            </w:pPr>
          </w:p>
          <w:p w14:paraId="47C95433" w14:textId="77777777" w:rsidR="00233137" w:rsidRPr="00F01B18" w:rsidRDefault="00233137" w:rsidP="00F5467B">
            <w:pPr>
              <w:pBdr>
                <w:bottom w:val="single" w:sz="12" w:space="1" w:color="auto"/>
              </w:pBdr>
              <w:jc w:val="both"/>
              <w:rPr>
                <w:sz w:val="28"/>
                <w:szCs w:val="28"/>
              </w:rPr>
            </w:pPr>
          </w:p>
          <w:p w14:paraId="11AFF901" w14:textId="77777777" w:rsidR="00233137" w:rsidRPr="00F01B18" w:rsidRDefault="00233137" w:rsidP="00F5467B">
            <w:pPr>
              <w:jc w:val="both"/>
              <w:rPr>
                <w:sz w:val="28"/>
                <w:szCs w:val="28"/>
              </w:rPr>
            </w:pPr>
          </w:p>
          <w:p w14:paraId="26F051FD" w14:textId="77777777" w:rsidR="00233137" w:rsidRPr="00F01B18" w:rsidRDefault="00233137" w:rsidP="00F5467B">
            <w:pPr>
              <w:suppressAutoHyphens/>
              <w:jc w:val="both"/>
              <w:rPr>
                <w:sz w:val="28"/>
                <w:szCs w:val="28"/>
                <w:lang w:eastAsia="ar-SA"/>
              </w:rPr>
            </w:pPr>
          </w:p>
        </w:tc>
        <w:tc>
          <w:tcPr>
            <w:tcW w:w="3108" w:type="dxa"/>
            <w:tcBorders>
              <w:top w:val="single" w:sz="4" w:space="0" w:color="000000"/>
              <w:left w:val="single" w:sz="4" w:space="0" w:color="auto"/>
              <w:bottom w:val="single" w:sz="4" w:space="0" w:color="000000"/>
              <w:right w:val="single" w:sz="4" w:space="0" w:color="000000"/>
            </w:tcBorders>
            <w:shd w:val="clear" w:color="auto" w:fill="auto"/>
          </w:tcPr>
          <w:p w14:paraId="6C861A58" w14:textId="77777777" w:rsidR="00233137" w:rsidRPr="00F01B18" w:rsidRDefault="00233137" w:rsidP="00F5467B">
            <w:pPr>
              <w:jc w:val="both"/>
              <w:rPr>
                <w:sz w:val="28"/>
                <w:szCs w:val="28"/>
              </w:rPr>
            </w:pPr>
            <w:r w:rsidRPr="00F01B18">
              <w:rPr>
                <w:sz w:val="28"/>
                <w:szCs w:val="28"/>
              </w:rPr>
              <w:t>Заведующий учебн</w:t>
            </w:r>
            <w:r w:rsidR="00AE6370" w:rsidRPr="00F01B18">
              <w:rPr>
                <w:sz w:val="28"/>
                <w:szCs w:val="28"/>
              </w:rPr>
              <w:t>ым</w:t>
            </w:r>
            <w:r w:rsidRPr="00F01B18">
              <w:rPr>
                <w:sz w:val="28"/>
                <w:szCs w:val="28"/>
              </w:rPr>
              <w:t xml:space="preserve"> отдел</w:t>
            </w:r>
            <w:r w:rsidR="00AE6370" w:rsidRPr="00F01B18">
              <w:rPr>
                <w:sz w:val="28"/>
                <w:szCs w:val="28"/>
              </w:rPr>
              <w:t>ом</w:t>
            </w:r>
            <w:r w:rsidRPr="00F01B18">
              <w:rPr>
                <w:sz w:val="28"/>
                <w:szCs w:val="28"/>
              </w:rPr>
              <w:t xml:space="preserve"> </w:t>
            </w:r>
          </w:p>
          <w:p w14:paraId="6FAD8E16" w14:textId="77777777" w:rsidR="00233137" w:rsidRPr="00F01B18" w:rsidRDefault="00233137" w:rsidP="00F5467B">
            <w:pPr>
              <w:jc w:val="both"/>
              <w:rPr>
                <w:sz w:val="28"/>
                <w:szCs w:val="28"/>
              </w:rPr>
            </w:pPr>
          </w:p>
          <w:p w14:paraId="7030E663" w14:textId="77777777" w:rsidR="00233137" w:rsidRPr="00F01B18" w:rsidRDefault="00233137" w:rsidP="00F5467B">
            <w:pPr>
              <w:jc w:val="both"/>
              <w:rPr>
                <w:sz w:val="28"/>
                <w:szCs w:val="28"/>
              </w:rPr>
            </w:pPr>
          </w:p>
          <w:p w14:paraId="1F0362AC" w14:textId="77777777" w:rsidR="00233137" w:rsidRPr="00F01B18" w:rsidRDefault="00233137" w:rsidP="00F5467B">
            <w:pPr>
              <w:pBdr>
                <w:bottom w:val="single" w:sz="12" w:space="1" w:color="auto"/>
              </w:pBdr>
              <w:rPr>
                <w:sz w:val="28"/>
                <w:szCs w:val="28"/>
              </w:rPr>
            </w:pPr>
          </w:p>
          <w:p w14:paraId="5FED19F4" w14:textId="77777777" w:rsidR="00233137" w:rsidRPr="00F01B18" w:rsidRDefault="00233137" w:rsidP="00F5467B">
            <w:pPr>
              <w:jc w:val="both"/>
              <w:rPr>
                <w:sz w:val="28"/>
                <w:szCs w:val="28"/>
              </w:rPr>
            </w:pPr>
          </w:p>
          <w:p w14:paraId="26098BB2" w14:textId="77777777" w:rsidR="00233137" w:rsidRPr="00F01B18" w:rsidRDefault="00233137" w:rsidP="00F5467B">
            <w:pPr>
              <w:suppressAutoHyphens/>
              <w:jc w:val="both"/>
              <w:rPr>
                <w:sz w:val="28"/>
                <w:szCs w:val="28"/>
                <w:lang w:eastAsia="ar-SA"/>
              </w:rPr>
            </w:pPr>
          </w:p>
        </w:tc>
      </w:tr>
    </w:tbl>
    <w:p w14:paraId="7101DFA0" w14:textId="77777777" w:rsidR="008F40EC" w:rsidRDefault="008F40EC" w:rsidP="008F40EC">
      <w:pPr>
        <w:tabs>
          <w:tab w:val="left" w:pos="180"/>
        </w:tabs>
        <w:autoSpaceDE w:val="0"/>
        <w:autoSpaceDN w:val="0"/>
        <w:adjustRightInd w:val="0"/>
        <w:ind w:left="180"/>
        <w:jc w:val="center"/>
        <w:rPr>
          <w:bCs/>
          <w:sz w:val="28"/>
          <w:szCs w:val="28"/>
        </w:rPr>
      </w:pPr>
    </w:p>
    <w:p w14:paraId="6FECE20D" w14:textId="77777777" w:rsidR="007C475C" w:rsidRDefault="007C475C" w:rsidP="008F40EC">
      <w:pPr>
        <w:tabs>
          <w:tab w:val="left" w:pos="180"/>
        </w:tabs>
        <w:autoSpaceDE w:val="0"/>
        <w:autoSpaceDN w:val="0"/>
        <w:adjustRightInd w:val="0"/>
        <w:ind w:left="180"/>
        <w:jc w:val="center"/>
        <w:rPr>
          <w:bCs/>
          <w:sz w:val="28"/>
          <w:szCs w:val="28"/>
        </w:rPr>
      </w:pPr>
    </w:p>
    <w:p w14:paraId="6DA90056" w14:textId="77777777" w:rsidR="007C475C" w:rsidRDefault="007C475C" w:rsidP="008F40EC">
      <w:pPr>
        <w:tabs>
          <w:tab w:val="left" w:pos="180"/>
        </w:tabs>
        <w:autoSpaceDE w:val="0"/>
        <w:autoSpaceDN w:val="0"/>
        <w:adjustRightInd w:val="0"/>
        <w:ind w:left="180"/>
        <w:jc w:val="center"/>
        <w:rPr>
          <w:bCs/>
          <w:sz w:val="28"/>
          <w:szCs w:val="28"/>
        </w:rPr>
      </w:pPr>
    </w:p>
    <w:p w14:paraId="077EC793" w14:textId="77777777" w:rsidR="007C475C" w:rsidRDefault="007C475C" w:rsidP="008F40EC">
      <w:pPr>
        <w:tabs>
          <w:tab w:val="left" w:pos="180"/>
        </w:tabs>
        <w:autoSpaceDE w:val="0"/>
        <w:autoSpaceDN w:val="0"/>
        <w:adjustRightInd w:val="0"/>
        <w:ind w:left="180"/>
        <w:jc w:val="center"/>
        <w:rPr>
          <w:bCs/>
          <w:sz w:val="28"/>
          <w:szCs w:val="28"/>
        </w:rPr>
      </w:pPr>
    </w:p>
    <w:p w14:paraId="25BB0E46" w14:textId="43847C31" w:rsidR="00623A32" w:rsidRDefault="00233137" w:rsidP="00C5005E">
      <w:pPr>
        <w:tabs>
          <w:tab w:val="left" w:pos="180"/>
        </w:tabs>
        <w:autoSpaceDE w:val="0"/>
        <w:autoSpaceDN w:val="0"/>
        <w:adjustRightInd w:val="0"/>
        <w:ind w:left="180"/>
        <w:jc w:val="center"/>
        <w:rPr>
          <w:bCs/>
          <w:sz w:val="28"/>
          <w:szCs w:val="28"/>
        </w:rPr>
      </w:pPr>
      <w:r w:rsidRPr="00F01B18">
        <w:rPr>
          <w:bCs/>
          <w:sz w:val="28"/>
          <w:szCs w:val="28"/>
        </w:rPr>
        <w:t>Казань 20</w:t>
      </w:r>
      <w:r w:rsidR="00C5005E">
        <w:rPr>
          <w:bCs/>
          <w:sz w:val="28"/>
          <w:szCs w:val="28"/>
        </w:rPr>
        <w:t>2</w:t>
      </w:r>
      <w:r w:rsidR="00EF2EA9">
        <w:rPr>
          <w:bCs/>
          <w:sz w:val="28"/>
          <w:szCs w:val="28"/>
        </w:rPr>
        <w:t>1</w:t>
      </w:r>
    </w:p>
    <w:p w14:paraId="141F4BEE" w14:textId="77777777" w:rsidR="00233137" w:rsidRPr="00F01B18" w:rsidRDefault="00623A32" w:rsidP="008F40EC">
      <w:pPr>
        <w:tabs>
          <w:tab w:val="left" w:pos="180"/>
        </w:tabs>
        <w:autoSpaceDE w:val="0"/>
        <w:autoSpaceDN w:val="0"/>
        <w:adjustRightInd w:val="0"/>
        <w:ind w:left="180"/>
        <w:jc w:val="center"/>
        <w:rPr>
          <w:bCs/>
          <w:sz w:val="28"/>
          <w:szCs w:val="28"/>
        </w:rPr>
      </w:pPr>
      <w:r>
        <w:rPr>
          <w:bCs/>
          <w:sz w:val="28"/>
          <w:szCs w:val="28"/>
        </w:rPr>
        <w:br w:type="page"/>
      </w:r>
    </w:p>
    <w:p w14:paraId="0FB09B4B" w14:textId="77777777" w:rsidR="009E165E" w:rsidRPr="00F01B18" w:rsidRDefault="009E165E" w:rsidP="009E165E">
      <w:pPr>
        <w:tabs>
          <w:tab w:val="left" w:pos="180"/>
        </w:tabs>
        <w:autoSpaceDE w:val="0"/>
        <w:autoSpaceDN w:val="0"/>
        <w:adjustRightInd w:val="0"/>
        <w:jc w:val="both"/>
        <w:rPr>
          <w:rFonts w:eastAsia="Calibri"/>
          <w:b/>
          <w:sz w:val="28"/>
          <w:szCs w:val="28"/>
          <w:u w:val="single"/>
          <w:lang w:eastAsia="en-US"/>
        </w:rPr>
      </w:pPr>
      <w:r w:rsidRPr="00F01B18">
        <w:rPr>
          <w:rFonts w:eastAsia="Calibri"/>
          <w:b/>
          <w:sz w:val="28"/>
          <w:szCs w:val="28"/>
          <w:u w:val="single"/>
          <w:lang w:eastAsia="en-US"/>
        </w:rPr>
        <w:lastRenderedPageBreak/>
        <w:t xml:space="preserve">Наименование направления и профиля </w:t>
      </w:r>
    </w:p>
    <w:p w14:paraId="054237B5" w14:textId="77777777" w:rsidR="00623A32" w:rsidRDefault="00623A32" w:rsidP="00623A32">
      <w:pPr>
        <w:rPr>
          <w:sz w:val="28"/>
          <w:szCs w:val="28"/>
        </w:rPr>
      </w:pPr>
      <w:r w:rsidRPr="00F01B18">
        <w:rPr>
          <w:bCs/>
          <w:sz w:val="28"/>
          <w:szCs w:val="28"/>
        </w:rPr>
        <w:t>Направление – «</w:t>
      </w:r>
      <w:r w:rsidRPr="00F01B18">
        <w:rPr>
          <w:bCs/>
          <w:sz w:val="28"/>
          <w:szCs w:val="28"/>
          <w:lang w:eastAsia="ar-SA"/>
        </w:rPr>
        <w:t>Подготовка служителей и религиозного персонала религиозных организаций</w:t>
      </w:r>
      <w:r w:rsidRPr="00F01B18">
        <w:rPr>
          <w:sz w:val="28"/>
          <w:szCs w:val="28"/>
        </w:rPr>
        <w:t>»</w:t>
      </w:r>
    </w:p>
    <w:p w14:paraId="585FDBB7" w14:textId="77777777" w:rsidR="009E165E" w:rsidRPr="00F01B18" w:rsidRDefault="00623A32" w:rsidP="00623A32">
      <w:pPr>
        <w:rPr>
          <w:sz w:val="28"/>
          <w:szCs w:val="28"/>
        </w:rPr>
      </w:pPr>
      <w:r>
        <w:rPr>
          <w:sz w:val="28"/>
          <w:szCs w:val="28"/>
        </w:rPr>
        <w:t xml:space="preserve">Профиль </w:t>
      </w:r>
      <w:r w:rsidR="001B7B21">
        <w:rPr>
          <w:sz w:val="28"/>
          <w:szCs w:val="28"/>
        </w:rPr>
        <w:t xml:space="preserve">подготовки </w:t>
      </w:r>
      <w:r>
        <w:rPr>
          <w:sz w:val="28"/>
          <w:szCs w:val="28"/>
        </w:rPr>
        <w:t>– «Исламские науки»</w:t>
      </w:r>
    </w:p>
    <w:p w14:paraId="707CE7D3" w14:textId="77777777" w:rsidR="009A0A64" w:rsidRDefault="009A0A64" w:rsidP="00DD193A">
      <w:pPr>
        <w:tabs>
          <w:tab w:val="left" w:pos="180"/>
        </w:tabs>
        <w:autoSpaceDE w:val="0"/>
        <w:autoSpaceDN w:val="0"/>
        <w:adjustRightInd w:val="0"/>
        <w:jc w:val="both"/>
        <w:rPr>
          <w:b/>
          <w:sz w:val="28"/>
          <w:szCs w:val="28"/>
          <w:u w:val="single"/>
        </w:rPr>
      </w:pPr>
    </w:p>
    <w:p w14:paraId="02D67C85" w14:textId="77777777" w:rsidR="009D4C61" w:rsidRPr="00F01B18" w:rsidRDefault="0039133E" w:rsidP="00DD193A">
      <w:pPr>
        <w:tabs>
          <w:tab w:val="left" w:pos="180"/>
        </w:tabs>
        <w:autoSpaceDE w:val="0"/>
        <w:autoSpaceDN w:val="0"/>
        <w:adjustRightInd w:val="0"/>
        <w:jc w:val="both"/>
        <w:rPr>
          <w:b/>
          <w:sz w:val="28"/>
          <w:szCs w:val="28"/>
        </w:rPr>
      </w:pPr>
      <w:r w:rsidRPr="00F01B18">
        <w:rPr>
          <w:b/>
          <w:sz w:val="28"/>
          <w:szCs w:val="28"/>
          <w:u w:val="single"/>
        </w:rPr>
        <w:t>Код и наименование дисциплины</w:t>
      </w:r>
      <w:r w:rsidRPr="00F01B18">
        <w:rPr>
          <w:b/>
          <w:sz w:val="28"/>
          <w:szCs w:val="28"/>
        </w:rPr>
        <w:t xml:space="preserve">  </w:t>
      </w:r>
    </w:p>
    <w:p w14:paraId="7973BF52" w14:textId="77777777" w:rsidR="00C17063" w:rsidRPr="00326FED" w:rsidRDefault="00326FED" w:rsidP="006D66F5">
      <w:pPr>
        <w:tabs>
          <w:tab w:val="left" w:pos="180"/>
        </w:tabs>
        <w:autoSpaceDE w:val="0"/>
        <w:autoSpaceDN w:val="0"/>
        <w:adjustRightInd w:val="0"/>
        <w:jc w:val="both"/>
        <w:rPr>
          <w:iCs/>
          <w:sz w:val="28"/>
          <w:szCs w:val="28"/>
        </w:rPr>
      </w:pPr>
      <w:r w:rsidRPr="00326FED">
        <w:rPr>
          <w:iCs/>
          <w:sz w:val="28"/>
          <w:szCs w:val="28"/>
        </w:rPr>
        <w:t>ОПД.</w:t>
      </w:r>
      <w:r w:rsidR="00FA1E32">
        <w:rPr>
          <w:iCs/>
          <w:sz w:val="28"/>
          <w:szCs w:val="28"/>
        </w:rPr>
        <w:t>1</w:t>
      </w:r>
      <w:r w:rsidR="006D66F5">
        <w:rPr>
          <w:iCs/>
          <w:sz w:val="28"/>
          <w:szCs w:val="28"/>
        </w:rPr>
        <w:t>5</w:t>
      </w:r>
      <w:r w:rsidRPr="00326FED">
        <w:rPr>
          <w:iCs/>
          <w:sz w:val="28"/>
          <w:szCs w:val="28"/>
        </w:rPr>
        <w:t xml:space="preserve"> </w:t>
      </w:r>
      <w:r w:rsidR="00FA1E32" w:rsidRPr="00FA1E32">
        <w:rPr>
          <w:iCs/>
          <w:sz w:val="28"/>
          <w:szCs w:val="28"/>
        </w:rPr>
        <w:t>Хадисоведение (мусталах аль-хадис)</w:t>
      </w:r>
    </w:p>
    <w:p w14:paraId="687FB828" w14:textId="77777777" w:rsidR="009A0A64" w:rsidRDefault="009A0A64" w:rsidP="00C17063">
      <w:pPr>
        <w:jc w:val="both"/>
        <w:rPr>
          <w:b/>
          <w:sz w:val="28"/>
          <w:szCs w:val="28"/>
          <w:u w:val="single"/>
        </w:rPr>
      </w:pPr>
    </w:p>
    <w:p w14:paraId="06C8C1C2" w14:textId="77777777" w:rsidR="0024417A" w:rsidRPr="00F01B18" w:rsidRDefault="00C17063" w:rsidP="00C17063">
      <w:pPr>
        <w:jc w:val="both"/>
        <w:rPr>
          <w:b/>
          <w:sz w:val="28"/>
          <w:szCs w:val="28"/>
          <w:u w:val="single"/>
        </w:rPr>
      </w:pPr>
      <w:r w:rsidRPr="00F01B18">
        <w:rPr>
          <w:b/>
          <w:sz w:val="28"/>
          <w:szCs w:val="28"/>
          <w:u w:val="single"/>
        </w:rPr>
        <w:t>Цель(и) освоения дисципл</w:t>
      </w:r>
      <w:r w:rsidR="009973CD">
        <w:rPr>
          <w:b/>
          <w:sz w:val="28"/>
          <w:szCs w:val="28"/>
          <w:u w:val="single"/>
        </w:rPr>
        <w:t>ины</w:t>
      </w:r>
      <w:r w:rsidRPr="00F01B18">
        <w:rPr>
          <w:b/>
          <w:sz w:val="28"/>
          <w:szCs w:val="28"/>
          <w:u w:val="single"/>
        </w:rPr>
        <w:t>:</w:t>
      </w:r>
    </w:p>
    <w:p w14:paraId="5EBDE02E" w14:textId="77777777" w:rsidR="00471F5C" w:rsidRPr="00972498" w:rsidRDefault="00972498" w:rsidP="00972498">
      <w:pPr>
        <w:autoSpaceDE w:val="0"/>
        <w:autoSpaceDN w:val="0"/>
        <w:adjustRightInd w:val="0"/>
        <w:jc w:val="both"/>
        <w:rPr>
          <w:color w:val="000000"/>
          <w:sz w:val="28"/>
          <w:szCs w:val="28"/>
        </w:rPr>
      </w:pPr>
      <w:r w:rsidRPr="007B73ED">
        <w:rPr>
          <w:sz w:val="28"/>
          <w:szCs w:val="28"/>
        </w:rPr>
        <w:t>обеспеч</w:t>
      </w:r>
      <w:r>
        <w:rPr>
          <w:sz w:val="28"/>
          <w:szCs w:val="28"/>
        </w:rPr>
        <w:t>ить</w:t>
      </w:r>
      <w:r w:rsidRPr="007B73ED">
        <w:rPr>
          <w:sz w:val="28"/>
          <w:szCs w:val="28"/>
        </w:rPr>
        <w:t xml:space="preserve"> подготовку руководителя мусульманской религиозной общины в соответствии с требованиями суннитского ислама и классическими традициями мусульманского образования</w:t>
      </w:r>
      <w:r>
        <w:rPr>
          <w:sz w:val="28"/>
          <w:szCs w:val="28"/>
        </w:rPr>
        <w:t xml:space="preserve"> с глубокими знаниями в области хадисоведения</w:t>
      </w:r>
    </w:p>
    <w:p w14:paraId="354E2119" w14:textId="77777777" w:rsidR="00FA1E32" w:rsidRPr="00972498" w:rsidRDefault="00B02C3B" w:rsidP="00972498">
      <w:pPr>
        <w:pStyle w:val="a4"/>
        <w:ind w:left="720"/>
        <w:jc w:val="both"/>
        <w:rPr>
          <w:b/>
          <w:sz w:val="28"/>
          <w:szCs w:val="28"/>
        </w:rPr>
      </w:pPr>
      <w:r w:rsidRPr="00972498">
        <w:rPr>
          <w:b/>
          <w:sz w:val="28"/>
          <w:szCs w:val="28"/>
        </w:rPr>
        <w:t>Задачи курса:</w:t>
      </w:r>
    </w:p>
    <w:p w14:paraId="11589480" w14:textId="77777777" w:rsidR="00FA1E32" w:rsidRPr="00FA1E32" w:rsidRDefault="00972498" w:rsidP="00972498">
      <w:pPr>
        <w:numPr>
          <w:ilvl w:val="0"/>
          <w:numId w:val="13"/>
        </w:numPr>
        <w:rPr>
          <w:sz w:val="28"/>
          <w:szCs w:val="28"/>
        </w:rPr>
      </w:pPr>
      <w:r>
        <w:rPr>
          <w:sz w:val="28"/>
          <w:szCs w:val="28"/>
        </w:rPr>
        <w:t>донести до студента о</w:t>
      </w:r>
      <w:r w:rsidRPr="00F47DB1">
        <w:rPr>
          <w:sz w:val="28"/>
          <w:szCs w:val="28"/>
        </w:rPr>
        <w:t>сознание социальной значимости своей будущей профессии, обладание высокой мотивацией к выполнению профессиональной и богослужебной деятельности</w:t>
      </w:r>
      <w:r w:rsidR="00FA1E32" w:rsidRPr="00FA1E32">
        <w:rPr>
          <w:sz w:val="28"/>
          <w:szCs w:val="28"/>
        </w:rPr>
        <w:t>;</w:t>
      </w:r>
    </w:p>
    <w:p w14:paraId="0E45B2DE" w14:textId="77777777" w:rsidR="00972498" w:rsidRPr="00972498" w:rsidRDefault="00FA1E32" w:rsidP="00972498">
      <w:pPr>
        <w:pStyle w:val="a4"/>
        <w:numPr>
          <w:ilvl w:val="0"/>
          <w:numId w:val="13"/>
        </w:numPr>
        <w:tabs>
          <w:tab w:val="left" w:pos="180"/>
        </w:tabs>
        <w:autoSpaceDE w:val="0"/>
        <w:autoSpaceDN w:val="0"/>
        <w:adjustRightInd w:val="0"/>
        <w:rPr>
          <w:sz w:val="28"/>
          <w:szCs w:val="28"/>
        </w:rPr>
      </w:pPr>
      <w:r w:rsidRPr="00972498">
        <w:rPr>
          <w:sz w:val="28"/>
          <w:szCs w:val="28"/>
        </w:rPr>
        <w:t xml:space="preserve">развить у студентов </w:t>
      </w:r>
      <w:r w:rsidR="00972498" w:rsidRPr="00972498">
        <w:rPr>
          <w:sz w:val="28"/>
          <w:szCs w:val="28"/>
        </w:rPr>
        <w:t>способность разъяснять применение ключевых догматических  положений исламских наук в отношении к проблемам государственного устройства, экономической системы стран, где мусульмане составляют большинство/меньшинство основного населения.</w:t>
      </w:r>
    </w:p>
    <w:p w14:paraId="22EBA340" w14:textId="77777777" w:rsidR="00972498" w:rsidRPr="00972498" w:rsidRDefault="00972498" w:rsidP="00972498">
      <w:pPr>
        <w:pStyle w:val="a4"/>
        <w:numPr>
          <w:ilvl w:val="0"/>
          <w:numId w:val="13"/>
        </w:numPr>
        <w:tabs>
          <w:tab w:val="left" w:pos="180"/>
        </w:tabs>
        <w:autoSpaceDE w:val="0"/>
        <w:autoSpaceDN w:val="0"/>
        <w:adjustRightInd w:val="0"/>
        <w:rPr>
          <w:sz w:val="28"/>
          <w:szCs w:val="28"/>
        </w:rPr>
      </w:pPr>
      <w:r w:rsidRPr="00972498">
        <w:rPr>
          <w:sz w:val="28"/>
          <w:szCs w:val="28"/>
        </w:rPr>
        <w:t>развить у студентов способность к использованию научной и справочной литературы, библиографических источников и современных поисковых систем.</w:t>
      </w:r>
    </w:p>
    <w:p w14:paraId="44E2955B" w14:textId="77777777" w:rsidR="00972498" w:rsidRDefault="00972498" w:rsidP="00972498">
      <w:pPr>
        <w:numPr>
          <w:ilvl w:val="0"/>
          <w:numId w:val="13"/>
        </w:numPr>
        <w:rPr>
          <w:sz w:val="28"/>
          <w:szCs w:val="28"/>
        </w:rPr>
      </w:pPr>
      <w:r>
        <w:rPr>
          <w:sz w:val="28"/>
          <w:szCs w:val="28"/>
        </w:rPr>
        <w:t xml:space="preserve">ознакомить студентов </w:t>
      </w:r>
      <w:r w:rsidRPr="00F47DB1">
        <w:rPr>
          <w:sz w:val="28"/>
          <w:szCs w:val="28"/>
        </w:rPr>
        <w:t>основной классической религиозной исламской терминологии, необходимой для изучения  исламских наук  на арабском языке</w:t>
      </w:r>
      <w:r>
        <w:rPr>
          <w:sz w:val="28"/>
          <w:szCs w:val="28"/>
        </w:rPr>
        <w:t>.</w:t>
      </w:r>
    </w:p>
    <w:p w14:paraId="4388AC5C" w14:textId="77777777" w:rsidR="00FA1E32" w:rsidRPr="00FA1E32" w:rsidRDefault="00972498" w:rsidP="00972498">
      <w:pPr>
        <w:numPr>
          <w:ilvl w:val="0"/>
          <w:numId w:val="13"/>
        </w:numPr>
        <w:rPr>
          <w:sz w:val="28"/>
          <w:szCs w:val="28"/>
        </w:rPr>
      </w:pPr>
      <w:r>
        <w:rPr>
          <w:sz w:val="28"/>
          <w:szCs w:val="28"/>
        </w:rPr>
        <w:t>развить у студентов с</w:t>
      </w:r>
      <w:r w:rsidRPr="00F47DB1">
        <w:rPr>
          <w:sz w:val="28"/>
          <w:szCs w:val="28"/>
        </w:rPr>
        <w:t xml:space="preserve">пособность сочетать  современные и традиционные для религиозного мусульманского образования методики и технологии, в том числе и информационные, для обеспечения качества учебно-воспитательного процесса по дисциплине (образовательному модулю) </w:t>
      </w:r>
      <w:r>
        <w:rPr>
          <w:sz w:val="28"/>
          <w:szCs w:val="28"/>
        </w:rPr>
        <w:t>«</w:t>
      </w:r>
      <w:r w:rsidRPr="00FA1E32">
        <w:rPr>
          <w:iCs/>
          <w:sz w:val="28"/>
          <w:szCs w:val="28"/>
        </w:rPr>
        <w:t>Хадисоведение (мусталах аль-хадис)</w:t>
      </w:r>
      <w:r>
        <w:rPr>
          <w:sz w:val="28"/>
          <w:szCs w:val="28"/>
        </w:rPr>
        <w:t>».</w:t>
      </w:r>
    </w:p>
    <w:p w14:paraId="6D491944" w14:textId="77777777" w:rsidR="009A0A64" w:rsidRPr="00972498" w:rsidRDefault="00972498" w:rsidP="00972498">
      <w:pPr>
        <w:pStyle w:val="a4"/>
        <w:numPr>
          <w:ilvl w:val="0"/>
          <w:numId w:val="13"/>
        </w:numPr>
        <w:jc w:val="both"/>
        <w:rPr>
          <w:rFonts w:eastAsia="Calibri"/>
          <w:b/>
          <w:sz w:val="28"/>
          <w:szCs w:val="28"/>
          <w:u w:val="single"/>
          <w:lang w:eastAsia="en-US"/>
        </w:rPr>
      </w:pPr>
      <w:r w:rsidRPr="00972498">
        <w:rPr>
          <w:sz w:val="28"/>
          <w:szCs w:val="28"/>
        </w:rPr>
        <w:t>сформировать у студента общегражданской российской идентичности, обеспечивают способность  выстраивать толерантные отношения с представителями различных социальных групп; формирование у выпускника общегражданских компетенций имеет целью интеграцию мусульманского сообщества в современную общественную структуру России на основе равенства всех перед законом и уважения прав человека.</w:t>
      </w:r>
    </w:p>
    <w:p w14:paraId="285B295C" w14:textId="77777777" w:rsidR="00972498" w:rsidRDefault="00972498" w:rsidP="00FA1E32">
      <w:pPr>
        <w:ind w:left="360"/>
        <w:jc w:val="both"/>
        <w:rPr>
          <w:rFonts w:eastAsia="Calibri"/>
          <w:b/>
          <w:sz w:val="28"/>
          <w:szCs w:val="28"/>
          <w:u w:val="single"/>
          <w:lang w:eastAsia="en-US"/>
        </w:rPr>
      </w:pPr>
    </w:p>
    <w:p w14:paraId="4C4E7860" w14:textId="77777777" w:rsidR="00C17063" w:rsidRPr="00F01B18" w:rsidRDefault="009973CD" w:rsidP="007C475C">
      <w:pPr>
        <w:jc w:val="both"/>
        <w:rPr>
          <w:rFonts w:eastAsia="Calibri"/>
          <w:b/>
          <w:sz w:val="28"/>
          <w:szCs w:val="28"/>
          <w:u w:val="single"/>
          <w:lang w:eastAsia="en-US"/>
        </w:rPr>
      </w:pPr>
      <w:r w:rsidRPr="00093329">
        <w:rPr>
          <w:rFonts w:eastAsia="Calibri"/>
          <w:b/>
          <w:sz w:val="28"/>
          <w:szCs w:val="28"/>
          <w:u w:val="single"/>
          <w:lang w:eastAsia="en-US"/>
        </w:rPr>
        <w:t>Место дисциплины в структуре ОПОП:</w:t>
      </w:r>
      <w:r w:rsidR="00C17063" w:rsidRPr="00F01B18">
        <w:rPr>
          <w:rFonts w:eastAsia="Calibri"/>
          <w:b/>
          <w:sz w:val="28"/>
          <w:szCs w:val="28"/>
          <w:u w:val="single"/>
          <w:lang w:eastAsia="en-US"/>
        </w:rPr>
        <w:t xml:space="preserve"> </w:t>
      </w:r>
    </w:p>
    <w:p w14:paraId="796CDF6D" w14:textId="77777777" w:rsidR="00C17063" w:rsidRPr="00296359" w:rsidRDefault="00326FED" w:rsidP="002E2DE3">
      <w:pPr>
        <w:jc w:val="both"/>
        <w:rPr>
          <w:rFonts w:eastAsia="Calibri"/>
          <w:iCs/>
          <w:sz w:val="28"/>
          <w:szCs w:val="28"/>
          <w:lang w:eastAsia="en-US"/>
        </w:rPr>
      </w:pPr>
      <w:r w:rsidRPr="00296359">
        <w:rPr>
          <w:iCs/>
          <w:sz w:val="28"/>
          <w:szCs w:val="28"/>
        </w:rPr>
        <w:t xml:space="preserve">Данная дисциплина входит в </w:t>
      </w:r>
      <w:r w:rsidR="00296359" w:rsidRPr="00296359">
        <w:rPr>
          <w:iCs/>
          <w:sz w:val="28"/>
          <w:szCs w:val="28"/>
        </w:rPr>
        <w:t>цикл Общ</w:t>
      </w:r>
      <w:r w:rsidR="00296359">
        <w:rPr>
          <w:iCs/>
          <w:sz w:val="28"/>
          <w:szCs w:val="28"/>
        </w:rPr>
        <w:t>ие профессиональные дисциплины, является предшествующей для дисциплин</w:t>
      </w:r>
      <w:r w:rsidR="00AB7FD9">
        <w:rPr>
          <w:iCs/>
          <w:sz w:val="28"/>
          <w:szCs w:val="28"/>
        </w:rPr>
        <w:t>ы</w:t>
      </w:r>
      <w:r w:rsidR="00296359">
        <w:rPr>
          <w:iCs/>
          <w:sz w:val="28"/>
          <w:szCs w:val="28"/>
        </w:rPr>
        <w:t xml:space="preserve"> </w:t>
      </w:r>
      <w:r w:rsidR="00296359">
        <w:rPr>
          <w:rFonts w:eastAsia="Calibri"/>
          <w:iCs/>
          <w:sz w:val="28"/>
          <w:szCs w:val="28"/>
          <w:lang w:eastAsia="en-US"/>
        </w:rPr>
        <w:t>«</w:t>
      </w:r>
      <w:r w:rsidR="002E2DE3" w:rsidRPr="002E2DE3">
        <w:rPr>
          <w:rFonts w:eastAsia="Calibri"/>
          <w:iCs/>
          <w:sz w:val="28"/>
          <w:szCs w:val="28"/>
          <w:lang w:eastAsia="en-US"/>
        </w:rPr>
        <w:t>Изречения пророка Мухаммада (хадис)</w:t>
      </w:r>
      <w:r w:rsidR="00296359">
        <w:rPr>
          <w:rFonts w:eastAsia="Calibri"/>
          <w:iCs/>
          <w:sz w:val="28"/>
          <w:szCs w:val="28"/>
          <w:lang w:eastAsia="en-US"/>
        </w:rPr>
        <w:t>».</w:t>
      </w:r>
    </w:p>
    <w:p w14:paraId="60C44FA8" w14:textId="77777777" w:rsidR="009A0A64" w:rsidRDefault="009A0A64" w:rsidP="00FA1E32">
      <w:pPr>
        <w:jc w:val="both"/>
        <w:rPr>
          <w:rFonts w:eastAsia="Calibri"/>
          <w:b/>
          <w:sz w:val="28"/>
          <w:szCs w:val="28"/>
          <w:u w:val="single"/>
          <w:lang w:eastAsia="en-US"/>
        </w:rPr>
      </w:pPr>
    </w:p>
    <w:p w14:paraId="6630D1FF" w14:textId="77777777" w:rsidR="00475EC9" w:rsidRPr="00656CF2" w:rsidRDefault="00475EC9" w:rsidP="00FA1E32">
      <w:pPr>
        <w:jc w:val="both"/>
        <w:rPr>
          <w:rFonts w:eastAsia="Calibri"/>
          <w:sz w:val="28"/>
          <w:szCs w:val="28"/>
          <w:lang w:eastAsia="en-US"/>
        </w:rPr>
      </w:pPr>
      <w:r w:rsidRPr="00755250">
        <w:rPr>
          <w:rFonts w:eastAsia="Calibri"/>
          <w:b/>
          <w:sz w:val="28"/>
          <w:szCs w:val="28"/>
          <w:u w:val="single"/>
          <w:lang w:eastAsia="en-US"/>
        </w:rPr>
        <w:t>Перечень планируемых результат</w:t>
      </w:r>
      <w:r w:rsidR="00FA1E32">
        <w:rPr>
          <w:rFonts w:eastAsia="Calibri"/>
          <w:b/>
          <w:sz w:val="28"/>
          <w:szCs w:val="28"/>
          <w:u w:val="single"/>
          <w:lang w:eastAsia="en-US"/>
        </w:rPr>
        <w:t>ов</w:t>
      </w:r>
      <w:r w:rsidRPr="00755250">
        <w:rPr>
          <w:rFonts w:eastAsia="Calibri"/>
          <w:b/>
          <w:sz w:val="28"/>
          <w:szCs w:val="28"/>
          <w:u w:val="single"/>
          <w:lang w:eastAsia="en-US"/>
        </w:rPr>
        <w:t xml:space="preserve"> освоения образовательной программы (компетенции)</w:t>
      </w:r>
      <w:r>
        <w:rPr>
          <w:rFonts w:eastAsia="Calibri"/>
          <w:sz w:val="28"/>
          <w:szCs w:val="28"/>
          <w:lang w:eastAsia="en-US"/>
        </w:rPr>
        <w:t>:</w:t>
      </w:r>
    </w:p>
    <w:p w14:paraId="79F5080A" w14:textId="77777777" w:rsidR="00433E79" w:rsidRPr="00F052EF" w:rsidRDefault="00433E79" w:rsidP="00433E79">
      <w:pPr>
        <w:spacing w:line="23" w:lineRule="atLeast"/>
        <w:ind w:firstLine="567"/>
        <w:jc w:val="both"/>
        <w:rPr>
          <w:sz w:val="28"/>
          <w:szCs w:val="28"/>
        </w:rPr>
      </w:pPr>
      <w:r w:rsidRPr="00F052EF">
        <w:rPr>
          <w:sz w:val="28"/>
          <w:szCs w:val="28"/>
        </w:rPr>
        <w:t>Данный курс направлен на формирование следующих компетенций:</w:t>
      </w:r>
    </w:p>
    <w:p w14:paraId="484250C2" w14:textId="77777777" w:rsidR="00433E79" w:rsidRPr="00F052EF" w:rsidRDefault="00433E79" w:rsidP="00433E79">
      <w:pPr>
        <w:tabs>
          <w:tab w:val="left" w:pos="2945"/>
        </w:tabs>
        <w:spacing w:line="23" w:lineRule="atLeast"/>
        <w:rPr>
          <w:b/>
          <w:bCs/>
          <w:i/>
          <w:iCs/>
          <w:sz w:val="28"/>
          <w:szCs w:val="28"/>
        </w:rPr>
      </w:pPr>
      <w:r w:rsidRPr="00F052EF">
        <w:rPr>
          <w:b/>
          <w:bCs/>
          <w:i/>
          <w:iCs/>
          <w:sz w:val="28"/>
          <w:szCs w:val="28"/>
        </w:rPr>
        <w:t>Религиозные компетенции (код - РК)</w:t>
      </w:r>
    </w:p>
    <w:p w14:paraId="3320F653" w14:textId="77777777" w:rsidR="00433E79" w:rsidRPr="00F052EF" w:rsidRDefault="00433E79" w:rsidP="00433E79">
      <w:pPr>
        <w:pStyle w:val="a4"/>
        <w:numPr>
          <w:ilvl w:val="0"/>
          <w:numId w:val="16"/>
        </w:numPr>
        <w:tabs>
          <w:tab w:val="left" w:pos="2945"/>
        </w:tabs>
        <w:spacing w:line="23" w:lineRule="atLeast"/>
        <w:contextualSpacing/>
        <w:rPr>
          <w:iCs/>
          <w:sz w:val="28"/>
          <w:szCs w:val="28"/>
        </w:rPr>
      </w:pPr>
      <w:r w:rsidRPr="00F052EF">
        <w:rPr>
          <w:sz w:val="28"/>
          <w:szCs w:val="28"/>
        </w:rPr>
        <w:lastRenderedPageBreak/>
        <w:t>знание ключевых канонических исламских источников и у</w:t>
      </w:r>
      <w:r w:rsidRPr="00F052EF">
        <w:rPr>
          <w:bCs/>
          <w:sz w:val="28"/>
          <w:szCs w:val="28"/>
        </w:rPr>
        <w:t>мение их анализировать с использованием методологии основных исламских наук;</w:t>
      </w:r>
    </w:p>
    <w:p w14:paraId="12968B72" w14:textId="77777777" w:rsidR="00433E79" w:rsidRPr="00F052EF" w:rsidRDefault="00433E79" w:rsidP="00433E79">
      <w:pPr>
        <w:pStyle w:val="a4"/>
        <w:numPr>
          <w:ilvl w:val="0"/>
          <w:numId w:val="16"/>
        </w:numPr>
        <w:tabs>
          <w:tab w:val="left" w:pos="2945"/>
        </w:tabs>
        <w:spacing w:line="23" w:lineRule="atLeast"/>
        <w:contextualSpacing/>
        <w:rPr>
          <w:iCs/>
          <w:sz w:val="28"/>
          <w:szCs w:val="28"/>
        </w:rPr>
      </w:pPr>
      <w:r w:rsidRPr="00F052EF">
        <w:rPr>
          <w:sz w:val="28"/>
          <w:szCs w:val="28"/>
        </w:rPr>
        <w:t>наличие системных представлений о предмете, принципах, методах, этапах формирования, взаимосвязи основных исламских наук</w:t>
      </w:r>
      <w:r w:rsidRPr="00F052EF">
        <w:rPr>
          <w:iCs/>
          <w:sz w:val="28"/>
          <w:szCs w:val="28"/>
        </w:rPr>
        <w:t>.</w:t>
      </w:r>
    </w:p>
    <w:p w14:paraId="34705E38" w14:textId="77777777" w:rsidR="00433E79" w:rsidRPr="00F052EF" w:rsidRDefault="00433E79" w:rsidP="00433E79">
      <w:pPr>
        <w:tabs>
          <w:tab w:val="left" w:pos="2945"/>
        </w:tabs>
        <w:spacing w:line="23" w:lineRule="atLeast"/>
        <w:rPr>
          <w:b/>
          <w:bCs/>
          <w:i/>
          <w:iCs/>
          <w:sz w:val="28"/>
          <w:szCs w:val="28"/>
        </w:rPr>
      </w:pPr>
      <w:r w:rsidRPr="00F052EF">
        <w:rPr>
          <w:b/>
          <w:bCs/>
          <w:i/>
          <w:iCs/>
          <w:sz w:val="28"/>
          <w:szCs w:val="28"/>
        </w:rPr>
        <w:t>Специальные педагогические компетенции (код – СПК):</w:t>
      </w:r>
    </w:p>
    <w:p w14:paraId="55DB60F6" w14:textId="77777777" w:rsidR="00433E79" w:rsidRPr="00F052EF" w:rsidRDefault="00433E79" w:rsidP="00433E79">
      <w:pPr>
        <w:pStyle w:val="a4"/>
        <w:numPr>
          <w:ilvl w:val="0"/>
          <w:numId w:val="15"/>
        </w:numPr>
        <w:tabs>
          <w:tab w:val="left" w:pos="2945"/>
        </w:tabs>
        <w:spacing w:line="23" w:lineRule="atLeast"/>
        <w:contextualSpacing/>
        <w:rPr>
          <w:sz w:val="28"/>
          <w:szCs w:val="28"/>
        </w:rPr>
      </w:pPr>
      <w:r w:rsidRPr="00F052EF">
        <w:rPr>
          <w:sz w:val="28"/>
          <w:szCs w:val="28"/>
        </w:rPr>
        <w:t>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w:t>
      </w:r>
    </w:p>
    <w:p w14:paraId="5C23964E" w14:textId="77777777" w:rsidR="00433E79" w:rsidRPr="00F052EF" w:rsidRDefault="00433E79" w:rsidP="00433E79">
      <w:pPr>
        <w:tabs>
          <w:tab w:val="left" w:pos="2945"/>
        </w:tabs>
        <w:spacing w:line="23" w:lineRule="atLeast"/>
        <w:rPr>
          <w:b/>
          <w:i/>
          <w:sz w:val="28"/>
          <w:szCs w:val="28"/>
        </w:rPr>
      </w:pPr>
      <w:r w:rsidRPr="00F052EF">
        <w:rPr>
          <w:b/>
          <w:i/>
          <w:sz w:val="28"/>
          <w:szCs w:val="28"/>
        </w:rPr>
        <w:t>Компетенции в области арабского языка (код – АЯК)</w:t>
      </w:r>
    </w:p>
    <w:p w14:paraId="5C4A1F7A" w14:textId="77777777" w:rsidR="002C6968" w:rsidRDefault="00433E79" w:rsidP="00433E79">
      <w:pPr>
        <w:ind w:firstLine="567"/>
        <w:jc w:val="both"/>
        <w:rPr>
          <w:sz w:val="28"/>
          <w:szCs w:val="28"/>
        </w:rPr>
      </w:pPr>
      <w:r w:rsidRPr="00F052EF">
        <w:rPr>
          <w:bCs/>
          <w:sz w:val="28"/>
          <w:szCs w:val="28"/>
        </w:rPr>
        <w:t>знание основной классической религиозной исламской</w:t>
      </w:r>
      <w:r w:rsidRPr="006D3667">
        <w:rPr>
          <w:bCs/>
          <w:sz w:val="28"/>
          <w:szCs w:val="28"/>
        </w:rPr>
        <w:t xml:space="preserve"> терминологии, необходимой для изучения исламских наук на арабском языке</w:t>
      </w:r>
      <w:r w:rsidRPr="006D3667">
        <w:rPr>
          <w:sz w:val="28"/>
          <w:szCs w:val="28"/>
        </w:rPr>
        <w:t>.</w:t>
      </w:r>
    </w:p>
    <w:p w14:paraId="22A66FCD" w14:textId="77777777" w:rsidR="007C475C" w:rsidRPr="00F01B18" w:rsidRDefault="007C475C" w:rsidP="002C6968">
      <w:pPr>
        <w:ind w:left="284"/>
        <w:jc w:val="both"/>
        <w:rPr>
          <w:rFonts w:eastAsia="Calibri"/>
          <w:b/>
          <w:sz w:val="28"/>
          <w:szCs w:val="28"/>
          <w:u w:val="single"/>
          <w:lang w:eastAsia="en-US"/>
        </w:rPr>
      </w:pPr>
    </w:p>
    <w:p w14:paraId="661BD533" w14:textId="77777777" w:rsidR="00433E79" w:rsidRPr="006D3667" w:rsidRDefault="00433E79" w:rsidP="00433E79">
      <w:pPr>
        <w:spacing w:line="23" w:lineRule="atLeast"/>
        <w:ind w:left="-425" w:firstLine="425"/>
        <w:jc w:val="both"/>
        <w:rPr>
          <w:rFonts w:eastAsia="Calibri"/>
          <w:b/>
          <w:sz w:val="28"/>
          <w:szCs w:val="28"/>
          <w:u w:val="single"/>
          <w:lang w:eastAsia="en-US"/>
        </w:rPr>
      </w:pPr>
      <w:r w:rsidRPr="006D3667">
        <w:rPr>
          <w:b/>
          <w:sz w:val="28"/>
          <w:szCs w:val="28"/>
        </w:rPr>
        <w:t>Структура и содержание дисциплины</w:t>
      </w:r>
    </w:p>
    <w:p w14:paraId="54CEFB8A" w14:textId="77777777" w:rsidR="00DD5988" w:rsidRPr="00F01B18" w:rsidRDefault="00433E79" w:rsidP="00433E79">
      <w:pPr>
        <w:jc w:val="both"/>
        <w:rPr>
          <w:rFonts w:eastAsia="Calibri"/>
          <w:b/>
          <w:sz w:val="28"/>
          <w:szCs w:val="28"/>
          <w:u w:val="single"/>
          <w:lang w:eastAsia="en-US"/>
        </w:rPr>
      </w:pPr>
      <w:r w:rsidRPr="006D3667">
        <w:rPr>
          <w:b/>
          <w:sz w:val="28"/>
          <w:szCs w:val="28"/>
        </w:rPr>
        <w:t>Объем дисциплины и виды учебной работы</w:t>
      </w:r>
    </w:p>
    <w:p w14:paraId="2394BA32" w14:textId="77777777" w:rsidR="00DD5988" w:rsidRPr="00F01B18" w:rsidRDefault="00DD5988" w:rsidP="00DD5988">
      <w:pPr>
        <w:ind w:firstLine="567"/>
        <w:rPr>
          <w:rFonts w:eastAsia="Calibri"/>
          <w:sz w:val="28"/>
          <w:szCs w:val="28"/>
          <w:lang w:eastAsia="en-US"/>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738"/>
        <w:gridCol w:w="1276"/>
      </w:tblGrid>
      <w:tr w:rsidR="00FA1E32" w:rsidRPr="00F01B18" w14:paraId="53000BED" w14:textId="77777777" w:rsidTr="00FA1E32">
        <w:trPr>
          <w:trHeight w:val="371"/>
        </w:trPr>
        <w:tc>
          <w:tcPr>
            <w:tcW w:w="5316" w:type="dxa"/>
            <w:vMerge w:val="restart"/>
            <w:vAlign w:val="center"/>
          </w:tcPr>
          <w:p w14:paraId="1BB7DA92" w14:textId="77777777" w:rsidR="00FA1E32" w:rsidRPr="00F01B18" w:rsidRDefault="00FA1E32" w:rsidP="00DD5988">
            <w:pPr>
              <w:jc w:val="center"/>
              <w:rPr>
                <w:rFonts w:eastAsia="Calibri"/>
                <w:sz w:val="28"/>
                <w:szCs w:val="28"/>
                <w:lang w:eastAsia="en-US"/>
              </w:rPr>
            </w:pPr>
            <w:r w:rsidRPr="00F01B18">
              <w:rPr>
                <w:rFonts w:eastAsia="Calibri"/>
                <w:sz w:val="28"/>
                <w:szCs w:val="28"/>
                <w:lang w:eastAsia="en-US"/>
              </w:rPr>
              <w:t>Виды учебной работы</w:t>
            </w:r>
          </w:p>
        </w:tc>
        <w:tc>
          <w:tcPr>
            <w:tcW w:w="1738" w:type="dxa"/>
            <w:vMerge w:val="restart"/>
            <w:vAlign w:val="center"/>
          </w:tcPr>
          <w:p w14:paraId="7748D4AC" w14:textId="77777777" w:rsidR="00FA1E32" w:rsidRPr="00F01B18" w:rsidRDefault="00FA1E32" w:rsidP="00DD5988">
            <w:pPr>
              <w:jc w:val="center"/>
              <w:rPr>
                <w:rFonts w:eastAsia="Calibri"/>
                <w:sz w:val="28"/>
                <w:szCs w:val="28"/>
                <w:lang w:eastAsia="en-US"/>
              </w:rPr>
            </w:pPr>
            <w:r w:rsidRPr="00F01B18">
              <w:rPr>
                <w:rFonts w:eastAsia="Calibri"/>
                <w:sz w:val="28"/>
                <w:szCs w:val="28"/>
                <w:lang w:eastAsia="en-US"/>
              </w:rPr>
              <w:t>Всего часов (ч.)</w:t>
            </w:r>
          </w:p>
        </w:tc>
        <w:tc>
          <w:tcPr>
            <w:tcW w:w="1276" w:type="dxa"/>
            <w:vAlign w:val="center"/>
          </w:tcPr>
          <w:p w14:paraId="4013CF2F" w14:textId="77777777" w:rsidR="00FA1E32" w:rsidRPr="00F01B18" w:rsidRDefault="00FA1E32" w:rsidP="00DD5988">
            <w:pPr>
              <w:jc w:val="center"/>
              <w:rPr>
                <w:rFonts w:eastAsia="Calibri"/>
                <w:sz w:val="28"/>
                <w:szCs w:val="28"/>
                <w:lang w:eastAsia="en-US"/>
              </w:rPr>
            </w:pPr>
            <w:r w:rsidRPr="00F01B18">
              <w:rPr>
                <w:rFonts w:eastAsia="Calibri"/>
                <w:sz w:val="28"/>
                <w:szCs w:val="28"/>
                <w:lang w:eastAsia="en-US"/>
              </w:rPr>
              <w:t>Семестр</w:t>
            </w:r>
          </w:p>
        </w:tc>
      </w:tr>
      <w:tr w:rsidR="00FA1E32" w:rsidRPr="00F01B18" w14:paraId="2AC05FB3" w14:textId="77777777" w:rsidTr="00FA1E32">
        <w:trPr>
          <w:trHeight w:val="285"/>
        </w:trPr>
        <w:tc>
          <w:tcPr>
            <w:tcW w:w="5316" w:type="dxa"/>
            <w:vMerge/>
            <w:vAlign w:val="center"/>
          </w:tcPr>
          <w:p w14:paraId="43D6525F" w14:textId="77777777" w:rsidR="00FA1E32" w:rsidRPr="00F01B18" w:rsidRDefault="00FA1E32" w:rsidP="00DD5988">
            <w:pPr>
              <w:jc w:val="center"/>
              <w:rPr>
                <w:rFonts w:eastAsia="Calibri"/>
                <w:sz w:val="28"/>
                <w:szCs w:val="28"/>
                <w:lang w:eastAsia="en-US"/>
              </w:rPr>
            </w:pPr>
          </w:p>
        </w:tc>
        <w:tc>
          <w:tcPr>
            <w:tcW w:w="1738" w:type="dxa"/>
            <w:vMerge/>
            <w:vAlign w:val="center"/>
          </w:tcPr>
          <w:p w14:paraId="1022E719" w14:textId="77777777" w:rsidR="00FA1E32" w:rsidRPr="00F01B18" w:rsidRDefault="00FA1E32" w:rsidP="00DD5988">
            <w:pPr>
              <w:jc w:val="center"/>
              <w:rPr>
                <w:rFonts w:eastAsia="Calibri"/>
                <w:sz w:val="28"/>
                <w:szCs w:val="28"/>
                <w:lang w:eastAsia="en-US"/>
              </w:rPr>
            </w:pPr>
          </w:p>
        </w:tc>
        <w:tc>
          <w:tcPr>
            <w:tcW w:w="1276" w:type="dxa"/>
            <w:shd w:val="clear" w:color="auto" w:fill="auto"/>
            <w:vAlign w:val="center"/>
          </w:tcPr>
          <w:p w14:paraId="260862BB"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4</w:t>
            </w:r>
          </w:p>
        </w:tc>
      </w:tr>
      <w:tr w:rsidR="00FA1E32" w:rsidRPr="00F01B18" w14:paraId="21919EF0" w14:textId="77777777" w:rsidTr="00FA1E32">
        <w:trPr>
          <w:trHeight w:val="435"/>
        </w:trPr>
        <w:tc>
          <w:tcPr>
            <w:tcW w:w="5316" w:type="dxa"/>
            <w:vMerge/>
            <w:vAlign w:val="center"/>
          </w:tcPr>
          <w:p w14:paraId="31241F9C" w14:textId="77777777" w:rsidR="00FA1E32" w:rsidRPr="00F01B18" w:rsidRDefault="00FA1E32" w:rsidP="00DD5988">
            <w:pPr>
              <w:jc w:val="center"/>
              <w:rPr>
                <w:rFonts w:eastAsia="Calibri"/>
                <w:sz w:val="28"/>
                <w:szCs w:val="28"/>
                <w:lang w:eastAsia="en-US"/>
              </w:rPr>
            </w:pPr>
          </w:p>
        </w:tc>
        <w:tc>
          <w:tcPr>
            <w:tcW w:w="1738" w:type="dxa"/>
            <w:vMerge/>
            <w:vAlign w:val="center"/>
          </w:tcPr>
          <w:p w14:paraId="51DD6562" w14:textId="77777777" w:rsidR="00FA1E32" w:rsidRPr="00F01B18" w:rsidRDefault="00FA1E32" w:rsidP="00DD5988">
            <w:pPr>
              <w:jc w:val="center"/>
              <w:rPr>
                <w:rFonts w:eastAsia="Calibri"/>
                <w:sz w:val="28"/>
                <w:szCs w:val="28"/>
                <w:lang w:eastAsia="en-US"/>
              </w:rPr>
            </w:pPr>
          </w:p>
        </w:tc>
        <w:tc>
          <w:tcPr>
            <w:tcW w:w="1276" w:type="dxa"/>
            <w:shd w:val="clear" w:color="auto" w:fill="auto"/>
            <w:vAlign w:val="center"/>
          </w:tcPr>
          <w:p w14:paraId="358745E8" w14:textId="77777777" w:rsidR="00FA1E32" w:rsidRPr="00F01B18" w:rsidRDefault="00FA1E32" w:rsidP="00DD5988">
            <w:pPr>
              <w:jc w:val="center"/>
              <w:rPr>
                <w:rFonts w:eastAsia="Calibri"/>
                <w:sz w:val="28"/>
                <w:szCs w:val="28"/>
                <w:lang w:eastAsia="en-US"/>
              </w:rPr>
            </w:pPr>
            <w:r w:rsidRPr="00F01B18">
              <w:rPr>
                <w:rFonts w:eastAsia="Calibri"/>
                <w:sz w:val="28"/>
                <w:szCs w:val="28"/>
                <w:lang w:eastAsia="en-US"/>
              </w:rPr>
              <w:t>ч.</w:t>
            </w:r>
          </w:p>
        </w:tc>
      </w:tr>
      <w:tr w:rsidR="00FA1E32" w:rsidRPr="00F01B18" w14:paraId="6964084D" w14:textId="77777777" w:rsidTr="00FA1E32">
        <w:trPr>
          <w:trHeight w:val="275"/>
        </w:trPr>
        <w:tc>
          <w:tcPr>
            <w:tcW w:w="5316" w:type="dxa"/>
            <w:vAlign w:val="center"/>
          </w:tcPr>
          <w:p w14:paraId="6A8B25DE" w14:textId="77777777" w:rsidR="00FA1E32" w:rsidRPr="00F01B18" w:rsidRDefault="00FA1E32" w:rsidP="00DD5988">
            <w:pPr>
              <w:rPr>
                <w:rFonts w:eastAsia="Calibri"/>
                <w:sz w:val="28"/>
                <w:szCs w:val="28"/>
                <w:lang w:eastAsia="en-US"/>
              </w:rPr>
            </w:pPr>
            <w:r w:rsidRPr="00F01B18">
              <w:rPr>
                <w:rFonts w:eastAsia="Calibri"/>
                <w:sz w:val="28"/>
                <w:szCs w:val="28"/>
                <w:lang w:eastAsia="en-US"/>
              </w:rPr>
              <w:t xml:space="preserve">Общая трудоемкость дисциплины </w:t>
            </w:r>
          </w:p>
        </w:tc>
        <w:tc>
          <w:tcPr>
            <w:tcW w:w="1738" w:type="dxa"/>
            <w:vAlign w:val="center"/>
          </w:tcPr>
          <w:p w14:paraId="773896D4" w14:textId="77777777" w:rsidR="00FA1E32" w:rsidRPr="00080F9B" w:rsidRDefault="00FA1E32" w:rsidP="00DD5988">
            <w:pPr>
              <w:jc w:val="center"/>
              <w:rPr>
                <w:rFonts w:eastAsia="Calibri"/>
                <w:iCs/>
                <w:sz w:val="28"/>
                <w:szCs w:val="28"/>
                <w:lang w:eastAsia="en-US"/>
              </w:rPr>
            </w:pPr>
            <w:r>
              <w:rPr>
                <w:rFonts w:eastAsia="Calibri"/>
                <w:iCs/>
                <w:sz w:val="28"/>
                <w:szCs w:val="28"/>
                <w:lang w:eastAsia="en-US"/>
              </w:rPr>
              <w:t>108</w:t>
            </w:r>
          </w:p>
        </w:tc>
        <w:tc>
          <w:tcPr>
            <w:tcW w:w="1276" w:type="dxa"/>
            <w:shd w:val="clear" w:color="auto" w:fill="auto"/>
            <w:vAlign w:val="center"/>
          </w:tcPr>
          <w:p w14:paraId="50FF3368"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108</w:t>
            </w:r>
          </w:p>
        </w:tc>
      </w:tr>
      <w:tr w:rsidR="00FA1E32" w:rsidRPr="00F01B18" w14:paraId="0AD12A98" w14:textId="77777777" w:rsidTr="00FA1E32">
        <w:trPr>
          <w:trHeight w:val="224"/>
        </w:trPr>
        <w:tc>
          <w:tcPr>
            <w:tcW w:w="5316" w:type="dxa"/>
            <w:vAlign w:val="center"/>
          </w:tcPr>
          <w:p w14:paraId="3D9F64EA" w14:textId="77777777" w:rsidR="00FA1E32" w:rsidRPr="00F01B18" w:rsidRDefault="00FA1E32" w:rsidP="00DD5988">
            <w:pPr>
              <w:rPr>
                <w:rFonts w:eastAsia="Calibri"/>
                <w:sz w:val="28"/>
                <w:szCs w:val="28"/>
                <w:lang w:eastAsia="en-US"/>
              </w:rPr>
            </w:pPr>
            <w:r w:rsidRPr="00F01B18">
              <w:rPr>
                <w:rFonts w:eastAsia="Calibri"/>
                <w:sz w:val="28"/>
                <w:szCs w:val="28"/>
                <w:lang w:eastAsia="en-US"/>
              </w:rPr>
              <w:t>Аудиторные занятия</w:t>
            </w:r>
          </w:p>
        </w:tc>
        <w:tc>
          <w:tcPr>
            <w:tcW w:w="1738" w:type="dxa"/>
            <w:vAlign w:val="center"/>
          </w:tcPr>
          <w:p w14:paraId="26EF30E9" w14:textId="77777777" w:rsidR="00FA1E32" w:rsidRPr="007F3A5E" w:rsidRDefault="00FA1E32" w:rsidP="00DD5988">
            <w:pPr>
              <w:jc w:val="center"/>
              <w:rPr>
                <w:rFonts w:eastAsia="Calibri"/>
                <w:iCs/>
                <w:sz w:val="28"/>
                <w:szCs w:val="28"/>
                <w:lang w:eastAsia="en-US"/>
              </w:rPr>
            </w:pPr>
            <w:r w:rsidRPr="007F3A5E">
              <w:rPr>
                <w:rFonts w:eastAsia="Calibri"/>
                <w:iCs/>
                <w:sz w:val="28"/>
                <w:szCs w:val="28"/>
                <w:lang w:eastAsia="en-US"/>
              </w:rPr>
              <w:t>72</w:t>
            </w:r>
          </w:p>
        </w:tc>
        <w:tc>
          <w:tcPr>
            <w:tcW w:w="1276" w:type="dxa"/>
            <w:shd w:val="clear" w:color="auto" w:fill="auto"/>
            <w:vAlign w:val="center"/>
          </w:tcPr>
          <w:p w14:paraId="4134348F"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72</w:t>
            </w:r>
          </w:p>
        </w:tc>
      </w:tr>
      <w:tr w:rsidR="00FA1E32" w:rsidRPr="00F01B18" w14:paraId="01E9DEB6" w14:textId="77777777" w:rsidTr="00FA1E32">
        <w:trPr>
          <w:trHeight w:val="70"/>
        </w:trPr>
        <w:tc>
          <w:tcPr>
            <w:tcW w:w="5316" w:type="dxa"/>
            <w:vAlign w:val="center"/>
          </w:tcPr>
          <w:p w14:paraId="155BB820" w14:textId="77777777" w:rsidR="00FA1E32" w:rsidRPr="00F01B18" w:rsidRDefault="00FA1E32" w:rsidP="00DD5988">
            <w:pPr>
              <w:rPr>
                <w:rFonts w:eastAsia="Calibri"/>
                <w:sz w:val="28"/>
                <w:szCs w:val="28"/>
                <w:lang w:eastAsia="en-US"/>
              </w:rPr>
            </w:pPr>
            <w:r w:rsidRPr="00F01B18">
              <w:rPr>
                <w:rFonts w:eastAsia="Calibri"/>
                <w:sz w:val="28"/>
                <w:szCs w:val="28"/>
                <w:lang w:eastAsia="en-US"/>
              </w:rPr>
              <w:t>Лекции (Л)</w:t>
            </w:r>
          </w:p>
        </w:tc>
        <w:tc>
          <w:tcPr>
            <w:tcW w:w="1738" w:type="dxa"/>
            <w:vAlign w:val="center"/>
          </w:tcPr>
          <w:p w14:paraId="7AB37239"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64</w:t>
            </w:r>
          </w:p>
        </w:tc>
        <w:tc>
          <w:tcPr>
            <w:tcW w:w="1276" w:type="dxa"/>
            <w:shd w:val="clear" w:color="auto" w:fill="auto"/>
            <w:vAlign w:val="center"/>
          </w:tcPr>
          <w:p w14:paraId="5131E34D"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64</w:t>
            </w:r>
          </w:p>
        </w:tc>
      </w:tr>
      <w:tr w:rsidR="00FA1E32" w:rsidRPr="00F01B18" w14:paraId="65677E05" w14:textId="77777777" w:rsidTr="00FA1E32">
        <w:trPr>
          <w:trHeight w:val="134"/>
        </w:trPr>
        <w:tc>
          <w:tcPr>
            <w:tcW w:w="5316" w:type="dxa"/>
            <w:vAlign w:val="center"/>
          </w:tcPr>
          <w:p w14:paraId="0411A883" w14:textId="77777777" w:rsidR="00FA1E32" w:rsidRPr="00F01B18" w:rsidRDefault="00FA1E32" w:rsidP="00DD5988">
            <w:pPr>
              <w:rPr>
                <w:rFonts w:eastAsia="Calibri"/>
                <w:sz w:val="28"/>
                <w:szCs w:val="28"/>
                <w:lang w:eastAsia="en-US"/>
              </w:rPr>
            </w:pPr>
            <w:r w:rsidRPr="00F01B18">
              <w:rPr>
                <w:rFonts w:eastAsia="Calibri"/>
                <w:sz w:val="28"/>
                <w:szCs w:val="28"/>
                <w:lang w:eastAsia="en-US"/>
              </w:rPr>
              <w:t>Практические занятия (ПрЗ)</w:t>
            </w:r>
          </w:p>
        </w:tc>
        <w:tc>
          <w:tcPr>
            <w:tcW w:w="1738" w:type="dxa"/>
            <w:vAlign w:val="center"/>
          </w:tcPr>
          <w:p w14:paraId="347A6C81"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8</w:t>
            </w:r>
          </w:p>
        </w:tc>
        <w:tc>
          <w:tcPr>
            <w:tcW w:w="1276" w:type="dxa"/>
            <w:shd w:val="clear" w:color="auto" w:fill="auto"/>
            <w:vAlign w:val="center"/>
          </w:tcPr>
          <w:p w14:paraId="57A16333"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8</w:t>
            </w:r>
          </w:p>
        </w:tc>
      </w:tr>
      <w:tr w:rsidR="00FA1E32" w:rsidRPr="00F01B18" w14:paraId="73FB45CF" w14:textId="77777777" w:rsidTr="00FA1E32">
        <w:trPr>
          <w:trHeight w:val="237"/>
        </w:trPr>
        <w:tc>
          <w:tcPr>
            <w:tcW w:w="5316" w:type="dxa"/>
            <w:vAlign w:val="center"/>
          </w:tcPr>
          <w:p w14:paraId="4E5A69EC" w14:textId="77777777" w:rsidR="00FA1E32" w:rsidRPr="00F01B18" w:rsidRDefault="00FA1E32" w:rsidP="00DD5988">
            <w:pPr>
              <w:rPr>
                <w:rFonts w:eastAsia="Calibri"/>
                <w:sz w:val="28"/>
                <w:szCs w:val="28"/>
                <w:lang w:eastAsia="en-US"/>
              </w:rPr>
            </w:pPr>
            <w:r w:rsidRPr="00F01B18">
              <w:rPr>
                <w:rFonts w:eastAsia="Calibri"/>
                <w:sz w:val="28"/>
                <w:szCs w:val="28"/>
                <w:lang w:eastAsia="en-US"/>
              </w:rPr>
              <w:t>Самостоятельная работа студентов (СРС)</w:t>
            </w:r>
          </w:p>
        </w:tc>
        <w:tc>
          <w:tcPr>
            <w:tcW w:w="1738" w:type="dxa"/>
            <w:vAlign w:val="center"/>
          </w:tcPr>
          <w:p w14:paraId="7D9E4FFB" w14:textId="77777777" w:rsidR="00FA1E32" w:rsidRPr="00F47DB1" w:rsidRDefault="00FA1E32" w:rsidP="00DD5988">
            <w:pPr>
              <w:jc w:val="center"/>
              <w:rPr>
                <w:rFonts w:eastAsia="Calibri"/>
                <w:iCs/>
                <w:sz w:val="28"/>
                <w:szCs w:val="28"/>
                <w:lang w:eastAsia="en-US"/>
              </w:rPr>
            </w:pPr>
            <w:r>
              <w:rPr>
                <w:rFonts w:eastAsia="Calibri"/>
                <w:iCs/>
                <w:sz w:val="28"/>
                <w:szCs w:val="28"/>
                <w:lang w:eastAsia="en-US"/>
              </w:rPr>
              <w:t>36</w:t>
            </w:r>
          </w:p>
        </w:tc>
        <w:tc>
          <w:tcPr>
            <w:tcW w:w="1276" w:type="dxa"/>
            <w:shd w:val="clear" w:color="auto" w:fill="auto"/>
            <w:vAlign w:val="center"/>
          </w:tcPr>
          <w:p w14:paraId="3D6F5ACD"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36</w:t>
            </w:r>
          </w:p>
        </w:tc>
      </w:tr>
      <w:tr w:rsidR="00FA1E32" w:rsidRPr="00F01B18" w14:paraId="376014F6" w14:textId="77777777" w:rsidTr="00FA1E32">
        <w:trPr>
          <w:trHeight w:val="70"/>
        </w:trPr>
        <w:tc>
          <w:tcPr>
            <w:tcW w:w="7054" w:type="dxa"/>
            <w:gridSpan w:val="2"/>
            <w:vAlign w:val="center"/>
          </w:tcPr>
          <w:p w14:paraId="09B20027" w14:textId="77777777" w:rsidR="00FA1E32" w:rsidRPr="00F01B18" w:rsidRDefault="00FA1E32" w:rsidP="00DD5988">
            <w:pPr>
              <w:rPr>
                <w:rFonts w:eastAsia="Calibri"/>
                <w:i/>
                <w:sz w:val="28"/>
                <w:szCs w:val="28"/>
                <w:lang w:eastAsia="en-US"/>
              </w:rPr>
            </w:pPr>
            <w:r w:rsidRPr="00F01B18">
              <w:rPr>
                <w:rFonts w:eastAsia="Calibri"/>
                <w:sz w:val="28"/>
                <w:szCs w:val="28"/>
                <w:lang w:eastAsia="en-US"/>
              </w:rPr>
              <w:t>Вид итогового контроля (контрольная работа/зачет/экзамен)</w:t>
            </w:r>
          </w:p>
        </w:tc>
        <w:tc>
          <w:tcPr>
            <w:tcW w:w="1276" w:type="dxa"/>
            <w:shd w:val="clear" w:color="auto" w:fill="auto"/>
            <w:vAlign w:val="center"/>
          </w:tcPr>
          <w:p w14:paraId="0CBC85A7"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экзамен</w:t>
            </w:r>
          </w:p>
        </w:tc>
      </w:tr>
    </w:tbl>
    <w:p w14:paraId="7C10EB2B" w14:textId="77777777" w:rsidR="00DD5988" w:rsidRPr="00F01B18" w:rsidRDefault="00DD5988" w:rsidP="00DD5988">
      <w:pPr>
        <w:jc w:val="both"/>
        <w:rPr>
          <w:rFonts w:eastAsia="Calibri"/>
          <w:i/>
          <w:sz w:val="28"/>
          <w:szCs w:val="28"/>
          <w:lang w:eastAsia="en-US"/>
        </w:rPr>
      </w:pPr>
    </w:p>
    <w:p w14:paraId="301ACD9A" w14:textId="77777777" w:rsidR="00DD5988" w:rsidRDefault="00DD5988" w:rsidP="007C475C">
      <w:pPr>
        <w:pageBreakBefore/>
        <w:jc w:val="both"/>
        <w:rPr>
          <w:rFonts w:eastAsia="Calibri"/>
          <w:b/>
          <w:sz w:val="28"/>
          <w:szCs w:val="28"/>
          <w:u w:val="single"/>
          <w:lang w:eastAsia="en-US"/>
        </w:rPr>
      </w:pPr>
      <w:r w:rsidRPr="00F01B18">
        <w:rPr>
          <w:rFonts w:eastAsia="Calibri"/>
          <w:b/>
          <w:sz w:val="28"/>
          <w:szCs w:val="28"/>
          <w:u w:val="single"/>
          <w:lang w:eastAsia="en-US"/>
        </w:rPr>
        <w:lastRenderedPageBreak/>
        <w:t>Содержание дисциплины</w:t>
      </w:r>
    </w:p>
    <w:p w14:paraId="0F4E65E3" w14:textId="77777777" w:rsidR="001E7188" w:rsidRPr="00F01B18" w:rsidRDefault="001E7188" w:rsidP="00DD5988">
      <w:pPr>
        <w:jc w:val="both"/>
        <w:rPr>
          <w:rFonts w:eastAsia="Calibri"/>
          <w:b/>
          <w:sz w:val="28"/>
          <w:szCs w:val="28"/>
          <w:u w:val="single"/>
          <w:lang w:eastAsia="en-US"/>
        </w:rPr>
      </w:pPr>
    </w:p>
    <w:tbl>
      <w:tblPr>
        <w:tblpPr w:leftFromText="180" w:rightFromText="180" w:vertAnchor="text" w:tblpX="-601" w:tblpY="74"/>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5893"/>
        <w:gridCol w:w="1134"/>
        <w:gridCol w:w="1417"/>
        <w:gridCol w:w="1276"/>
      </w:tblGrid>
      <w:tr w:rsidR="00DD5988" w:rsidRPr="00F01B18" w14:paraId="2B72602C" w14:textId="77777777" w:rsidTr="0084449B">
        <w:tc>
          <w:tcPr>
            <w:tcW w:w="594" w:type="dxa"/>
          </w:tcPr>
          <w:p w14:paraId="4DA7803E" w14:textId="77777777" w:rsidR="00DD5988" w:rsidRPr="00C12BB4" w:rsidRDefault="00DD5988" w:rsidP="0084449B">
            <w:pPr>
              <w:spacing w:after="200"/>
              <w:jc w:val="center"/>
              <w:rPr>
                <w:rFonts w:eastAsia="Calibri"/>
                <w:b/>
                <w:bCs/>
                <w:sz w:val="28"/>
                <w:szCs w:val="28"/>
                <w:lang w:eastAsia="en-US"/>
              </w:rPr>
            </w:pPr>
            <w:r w:rsidRPr="00C12BB4">
              <w:rPr>
                <w:rFonts w:eastAsia="Calibri"/>
                <w:b/>
                <w:bCs/>
                <w:sz w:val="28"/>
                <w:szCs w:val="28"/>
                <w:lang w:eastAsia="en-US"/>
              </w:rPr>
              <w:t>№ п/п</w:t>
            </w:r>
          </w:p>
        </w:tc>
        <w:tc>
          <w:tcPr>
            <w:tcW w:w="5893" w:type="dxa"/>
            <w:tcBorders>
              <w:right w:val="single" w:sz="4" w:space="0" w:color="000000"/>
            </w:tcBorders>
            <w:vAlign w:val="center"/>
          </w:tcPr>
          <w:p w14:paraId="2DEFAF01" w14:textId="77777777" w:rsidR="00DD5988" w:rsidRPr="00C12BB4" w:rsidRDefault="00DD5988" w:rsidP="0084449B">
            <w:pPr>
              <w:spacing w:after="200"/>
              <w:rPr>
                <w:rFonts w:eastAsia="Calibri"/>
                <w:b/>
                <w:bCs/>
                <w:sz w:val="28"/>
                <w:szCs w:val="28"/>
                <w:lang w:eastAsia="en-US"/>
              </w:rPr>
            </w:pPr>
            <w:r w:rsidRPr="00C12BB4">
              <w:rPr>
                <w:rFonts w:eastAsia="Calibri"/>
                <w:b/>
                <w:bCs/>
                <w:sz w:val="28"/>
                <w:szCs w:val="28"/>
                <w:lang w:eastAsia="en-US"/>
              </w:rPr>
              <w:t>Наименование и содержание тем занятий</w:t>
            </w:r>
          </w:p>
        </w:tc>
        <w:tc>
          <w:tcPr>
            <w:tcW w:w="1134" w:type="dxa"/>
            <w:tcBorders>
              <w:left w:val="single" w:sz="4" w:space="0" w:color="000000"/>
              <w:right w:val="single" w:sz="4" w:space="0" w:color="000000"/>
            </w:tcBorders>
          </w:tcPr>
          <w:p w14:paraId="5F198317" w14:textId="77777777" w:rsidR="00DD5988" w:rsidRPr="00C12BB4" w:rsidRDefault="00DD5988" w:rsidP="0084449B">
            <w:pPr>
              <w:spacing w:after="200"/>
              <w:jc w:val="center"/>
              <w:rPr>
                <w:rFonts w:eastAsia="Calibri"/>
                <w:b/>
                <w:bCs/>
                <w:sz w:val="28"/>
                <w:szCs w:val="28"/>
                <w:lang w:eastAsia="en-US"/>
              </w:rPr>
            </w:pPr>
            <w:r w:rsidRPr="00C12BB4">
              <w:rPr>
                <w:rFonts w:eastAsia="Calibri"/>
                <w:b/>
                <w:bCs/>
                <w:sz w:val="28"/>
                <w:szCs w:val="28"/>
                <w:lang w:eastAsia="en-US"/>
              </w:rPr>
              <w:t>Лекции (часы)</w:t>
            </w:r>
          </w:p>
        </w:tc>
        <w:tc>
          <w:tcPr>
            <w:tcW w:w="1417" w:type="dxa"/>
            <w:tcBorders>
              <w:left w:val="single" w:sz="4" w:space="0" w:color="000000"/>
              <w:right w:val="single" w:sz="4" w:space="0" w:color="000000"/>
            </w:tcBorders>
          </w:tcPr>
          <w:p w14:paraId="70C6FF5D" w14:textId="77777777" w:rsidR="00DD5988" w:rsidRPr="00C12BB4" w:rsidRDefault="00DD5988" w:rsidP="0084449B">
            <w:pPr>
              <w:spacing w:after="200"/>
              <w:jc w:val="center"/>
              <w:rPr>
                <w:rFonts w:eastAsia="Calibri"/>
                <w:b/>
                <w:bCs/>
                <w:sz w:val="28"/>
                <w:szCs w:val="28"/>
                <w:lang w:eastAsia="en-US"/>
              </w:rPr>
            </w:pPr>
            <w:r w:rsidRPr="00C12BB4">
              <w:rPr>
                <w:rFonts w:eastAsia="Calibri"/>
                <w:b/>
                <w:bCs/>
                <w:sz w:val="28"/>
                <w:szCs w:val="28"/>
                <w:lang w:eastAsia="en-US"/>
              </w:rPr>
              <w:t>Практические занятия (часы)</w:t>
            </w:r>
          </w:p>
        </w:tc>
        <w:tc>
          <w:tcPr>
            <w:tcW w:w="1276" w:type="dxa"/>
            <w:tcBorders>
              <w:left w:val="single" w:sz="4" w:space="0" w:color="000000"/>
            </w:tcBorders>
          </w:tcPr>
          <w:p w14:paraId="1D3F9636" w14:textId="77777777" w:rsidR="00DD5988" w:rsidRPr="00C12BB4" w:rsidRDefault="00DD5988" w:rsidP="0084449B">
            <w:pPr>
              <w:spacing w:after="200"/>
              <w:jc w:val="center"/>
              <w:rPr>
                <w:rFonts w:eastAsia="Calibri"/>
                <w:b/>
                <w:bCs/>
                <w:sz w:val="28"/>
                <w:szCs w:val="28"/>
                <w:lang w:eastAsia="en-US"/>
              </w:rPr>
            </w:pPr>
            <w:r w:rsidRPr="00C12BB4">
              <w:rPr>
                <w:rFonts w:eastAsia="Calibri"/>
                <w:b/>
                <w:bCs/>
                <w:sz w:val="28"/>
                <w:szCs w:val="28"/>
                <w:lang w:eastAsia="en-US"/>
              </w:rPr>
              <w:t>Самостоятельная работа (часы)</w:t>
            </w:r>
          </w:p>
        </w:tc>
      </w:tr>
      <w:tr w:rsidR="001A0FDA" w:rsidRPr="00F01B18" w14:paraId="00260F0C" w14:textId="77777777" w:rsidTr="0084449B">
        <w:tc>
          <w:tcPr>
            <w:tcW w:w="10314" w:type="dxa"/>
            <w:gridSpan w:val="5"/>
          </w:tcPr>
          <w:p w14:paraId="5DE0478F" w14:textId="77777777" w:rsidR="001A0FDA" w:rsidRPr="00307117" w:rsidRDefault="00C56F3F" w:rsidP="0084449B">
            <w:pPr>
              <w:spacing w:after="200"/>
              <w:jc w:val="center"/>
              <w:rPr>
                <w:rFonts w:eastAsia="Calibri"/>
                <w:b/>
                <w:bCs/>
                <w:sz w:val="28"/>
                <w:szCs w:val="28"/>
                <w:lang w:eastAsia="en-US"/>
              </w:rPr>
            </w:pPr>
            <w:r>
              <w:rPr>
                <w:rFonts w:eastAsia="Calibri"/>
                <w:b/>
                <w:bCs/>
                <w:sz w:val="28"/>
                <w:szCs w:val="28"/>
                <w:lang w:eastAsia="en-US"/>
              </w:rPr>
              <w:t>4</w:t>
            </w:r>
            <w:r w:rsidR="00307117" w:rsidRPr="00307117">
              <w:rPr>
                <w:rFonts w:eastAsia="Calibri"/>
                <w:b/>
                <w:bCs/>
                <w:sz w:val="28"/>
                <w:szCs w:val="28"/>
                <w:lang w:eastAsia="en-US"/>
              </w:rPr>
              <w:t xml:space="preserve"> семестр</w:t>
            </w:r>
          </w:p>
        </w:tc>
      </w:tr>
      <w:tr w:rsidR="00DD5988" w:rsidRPr="00F01B18" w14:paraId="5D653E7A" w14:textId="77777777" w:rsidTr="0084449B">
        <w:tc>
          <w:tcPr>
            <w:tcW w:w="594" w:type="dxa"/>
          </w:tcPr>
          <w:p w14:paraId="4F1BE785" w14:textId="77777777" w:rsidR="00DD5988" w:rsidRPr="00F01B18" w:rsidRDefault="00DD5988" w:rsidP="0084449B">
            <w:pPr>
              <w:spacing w:after="200"/>
              <w:jc w:val="center"/>
              <w:rPr>
                <w:rFonts w:eastAsia="Calibri"/>
                <w:sz w:val="28"/>
                <w:szCs w:val="28"/>
                <w:lang w:eastAsia="en-US"/>
              </w:rPr>
            </w:pPr>
            <w:r w:rsidRPr="00F01B18">
              <w:rPr>
                <w:rFonts w:eastAsia="Calibri"/>
                <w:sz w:val="28"/>
                <w:szCs w:val="28"/>
                <w:lang w:eastAsia="en-US"/>
              </w:rPr>
              <w:t>1</w:t>
            </w:r>
          </w:p>
        </w:tc>
        <w:tc>
          <w:tcPr>
            <w:tcW w:w="5893" w:type="dxa"/>
            <w:tcBorders>
              <w:right w:val="single" w:sz="4" w:space="0" w:color="000000"/>
            </w:tcBorders>
          </w:tcPr>
          <w:p w14:paraId="186CD421" w14:textId="19719CD4" w:rsidR="00DD5988" w:rsidRPr="00C12BB4" w:rsidRDefault="00C56F3F" w:rsidP="00C12BB4">
            <w:pPr>
              <w:spacing w:after="200"/>
              <w:jc w:val="both"/>
              <w:rPr>
                <w:rFonts w:eastAsia="Calibri"/>
                <w:lang w:eastAsia="en-US"/>
              </w:rPr>
            </w:pPr>
            <w:r w:rsidRPr="00C12BB4">
              <w:rPr>
                <w:rFonts w:eastAsia="Calibri"/>
                <w:lang w:eastAsia="en-US"/>
              </w:rPr>
              <w:t xml:space="preserve">ВИДЫ КЛАССИФИКАЦИЙ ХАДИСОВ </w:t>
            </w:r>
          </w:p>
        </w:tc>
        <w:tc>
          <w:tcPr>
            <w:tcW w:w="1134" w:type="dxa"/>
            <w:tcBorders>
              <w:left w:val="single" w:sz="4" w:space="0" w:color="000000"/>
              <w:right w:val="single" w:sz="4" w:space="0" w:color="000000"/>
            </w:tcBorders>
          </w:tcPr>
          <w:p w14:paraId="452C3BAA" w14:textId="369A41B7" w:rsidR="00DD5988" w:rsidRPr="00E143F2" w:rsidRDefault="00C56F3F" w:rsidP="00C12BB4">
            <w:pPr>
              <w:spacing w:after="200"/>
              <w:jc w:val="center"/>
              <w:rPr>
                <w:rFonts w:eastAsia="Calibri"/>
                <w:sz w:val="28"/>
                <w:szCs w:val="28"/>
                <w:lang w:eastAsia="en-US"/>
              </w:rPr>
            </w:pPr>
            <w:r>
              <w:rPr>
                <w:rFonts w:eastAsia="Calibri"/>
                <w:sz w:val="28"/>
                <w:szCs w:val="28"/>
                <w:lang w:eastAsia="en-US"/>
              </w:rPr>
              <w:t>4</w:t>
            </w:r>
          </w:p>
        </w:tc>
        <w:tc>
          <w:tcPr>
            <w:tcW w:w="1417" w:type="dxa"/>
            <w:tcBorders>
              <w:left w:val="single" w:sz="4" w:space="0" w:color="000000"/>
              <w:right w:val="single" w:sz="4" w:space="0" w:color="000000"/>
            </w:tcBorders>
          </w:tcPr>
          <w:p w14:paraId="24355E8F" w14:textId="56D7D502" w:rsidR="00DD5988" w:rsidRPr="00E143F2" w:rsidRDefault="001E7188" w:rsidP="00C12BB4">
            <w:pPr>
              <w:spacing w:after="200"/>
              <w:jc w:val="center"/>
              <w:rPr>
                <w:rFonts w:eastAsia="Calibri"/>
                <w:sz w:val="28"/>
                <w:szCs w:val="28"/>
                <w:lang w:eastAsia="en-US"/>
              </w:rPr>
            </w:pPr>
            <w:r>
              <w:rPr>
                <w:rFonts w:eastAsia="Calibri"/>
                <w:sz w:val="28"/>
                <w:szCs w:val="28"/>
                <w:lang w:eastAsia="en-US"/>
              </w:rPr>
              <w:t>-</w:t>
            </w:r>
          </w:p>
        </w:tc>
        <w:tc>
          <w:tcPr>
            <w:tcW w:w="1276" w:type="dxa"/>
            <w:tcBorders>
              <w:left w:val="single" w:sz="4" w:space="0" w:color="000000"/>
            </w:tcBorders>
          </w:tcPr>
          <w:p w14:paraId="7FF7B845" w14:textId="31138B2A" w:rsidR="00DD5988" w:rsidRPr="00E143F2" w:rsidRDefault="00D60C32" w:rsidP="00C12BB4">
            <w:pPr>
              <w:spacing w:after="200"/>
              <w:jc w:val="center"/>
              <w:rPr>
                <w:rFonts w:eastAsia="Calibri"/>
                <w:sz w:val="28"/>
                <w:szCs w:val="28"/>
                <w:lang w:eastAsia="en-US"/>
              </w:rPr>
            </w:pPr>
            <w:r>
              <w:rPr>
                <w:rFonts w:eastAsia="Calibri"/>
                <w:sz w:val="28"/>
                <w:szCs w:val="28"/>
                <w:lang w:eastAsia="en-US"/>
              </w:rPr>
              <w:t>2</w:t>
            </w:r>
          </w:p>
        </w:tc>
      </w:tr>
      <w:tr w:rsidR="001E7188" w:rsidRPr="00F01B18" w14:paraId="2547F699" w14:textId="77777777" w:rsidTr="0084449B">
        <w:tc>
          <w:tcPr>
            <w:tcW w:w="594" w:type="dxa"/>
          </w:tcPr>
          <w:p w14:paraId="101AC1A3" w14:textId="77777777" w:rsidR="001E7188" w:rsidRPr="00F01B18" w:rsidRDefault="001E7188" w:rsidP="0084449B">
            <w:pPr>
              <w:spacing w:after="200"/>
              <w:jc w:val="center"/>
              <w:rPr>
                <w:rFonts w:eastAsia="Calibri"/>
                <w:sz w:val="28"/>
                <w:szCs w:val="28"/>
                <w:lang w:eastAsia="en-US"/>
              </w:rPr>
            </w:pPr>
            <w:r>
              <w:rPr>
                <w:rFonts w:eastAsia="Calibri"/>
                <w:sz w:val="28"/>
                <w:szCs w:val="28"/>
                <w:lang w:eastAsia="en-US"/>
              </w:rPr>
              <w:t>2</w:t>
            </w:r>
          </w:p>
        </w:tc>
        <w:tc>
          <w:tcPr>
            <w:tcW w:w="5893" w:type="dxa"/>
            <w:tcBorders>
              <w:right w:val="single" w:sz="4" w:space="0" w:color="000000"/>
            </w:tcBorders>
          </w:tcPr>
          <w:p w14:paraId="55AA98D5" w14:textId="20FF0F78" w:rsidR="001E7188" w:rsidRPr="00C12BB4" w:rsidRDefault="00C56F3F" w:rsidP="00C12BB4">
            <w:pPr>
              <w:spacing w:after="200"/>
              <w:jc w:val="both"/>
              <w:rPr>
                <w:rFonts w:eastAsia="Calibri"/>
                <w:iCs/>
                <w:sz w:val="28"/>
                <w:szCs w:val="28"/>
                <w:lang w:eastAsia="en-US"/>
              </w:rPr>
            </w:pPr>
            <w:r w:rsidRPr="00C12BB4">
              <w:rPr>
                <w:rFonts w:eastAsia="Calibri"/>
                <w:iCs/>
                <w:lang w:eastAsia="en-US"/>
              </w:rPr>
              <w:t>КЛАССИФИКАЦИЯ ХАДИСОВ ПО ПРИЗНАКУ КОЛЛИЧЕСТВА ИХ ПЕРЕДАТЧИКОВ</w:t>
            </w:r>
          </w:p>
        </w:tc>
        <w:tc>
          <w:tcPr>
            <w:tcW w:w="1134" w:type="dxa"/>
            <w:tcBorders>
              <w:left w:val="single" w:sz="4" w:space="0" w:color="000000"/>
              <w:right w:val="single" w:sz="4" w:space="0" w:color="000000"/>
            </w:tcBorders>
          </w:tcPr>
          <w:p w14:paraId="0CB5FA99" w14:textId="77777777" w:rsidR="001E7188" w:rsidRPr="00E143F2" w:rsidRDefault="0084449B" w:rsidP="0084449B">
            <w:pPr>
              <w:spacing w:after="200"/>
              <w:jc w:val="center"/>
              <w:rPr>
                <w:rFonts w:eastAsia="Calibri"/>
                <w:sz w:val="28"/>
                <w:szCs w:val="28"/>
                <w:lang w:eastAsia="en-US"/>
              </w:rPr>
            </w:pPr>
            <w:r>
              <w:rPr>
                <w:rFonts w:eastAsia="Calibri"/>
                <w:sz w:val="28"/>
                <w:szCs w:val="28"/>
                <w:lang w:eastAsia="en-US"/>
              </w:rPr>
              <w:t>8</w:t>
            </w:r>
          </w:p>
        </w:tc>
        <w:tc>
          <w:tcPr>
            <w:tcW w:w="1417" w:type="dxa"/>
            <w:tcBorders>
              <w:left w:val="single" w:sz="4" w:space="0" w:color="000000"/>
              <w:right w:val="single" w:sz="4" w:space="0" w:color="000000"/>
            </w:tcBorders>
          </w:tcPr>
          <w:p w14:paraId="3C5B838B" w14:textId="77777777" w:rsidR="001E7188" w:rsidRPr="00E143F2" w:rsidRDefault="0084449B" w:rsidP="0084449B">
            <w:pPr>
              <w:spacing w:after="200"/>
              <w:jc w:val="center"/>
              <w:rPr>
                <w:rFonts w:eastAsia="Calibri"/>
                <w:sz w:val="28"/>
                <w:szCs w:val="28"/>
                <w:lang w:eastAsia="en-US"/>
              </w:rPr>
            </w:pPr>
            <w:r>
              <w:rPr>
                <w:rFonts w:eastAsia="Calibri"/>
                <w:sz w:val="28"/>
                <w:szCs w:val="28"/>
                <w:lang w:eastAsia="en-US"/>
              </w:rPr>
              <w:t>-</w:t>
            </w:r>
          </w:p>
        </w:tc>
        <w:tc>
          <w:tcPr>
            <w:tcW w:w="1276" w:type="dxa"/>
            <w:tcBorders>
              <w:left w:val="single" w:sz="4" w:space="0" w:color="000000"/>
            </w:tcBorders>
          </w:tcPr>
          <w:p w14:paraId="1DD23BAC" w14:textId="77777777" w:rsidR="001E7188" w:rsidRPr="00E143F2" w:rsidRDefault="001E7188" w:rsidP="0084449B">
            <w:pPr>
              <w:spacing w:after="200"/>
              <w:jc w:val="center"/>
              <w:rPr>
                <w:rFonts w:eastAsia="Calibri"/>
                <w:sz w:val="28"/>
                <w:szCs w:val="28"/>
                <w:lang w:eastAsia="en-US"/>
              </w:rPr>
            </w:pPr>
            <w:r>
              <w:rPr>
                <w:rFonts w:eastAsia="Calibri"/>
                <w:sz w:val="28"/>
                <w:szCs w:val="28"/>
                <w:lang w:eastAsia="en-US"/>
              </w:rPr>
              <w:t>6</w:t>
            </w:r>
          </w:p>
        </w:tc>
      </w:tr>
      <w:tr w:rsidR="00DD5988" w:rsidRPr="00F01B18" w14:paraId="47BCEF98" w14:textId="77777777" w:rsidTr="0084449B">
        <w:trPr>
          <w:trHeight w:val="956"/>
        </w:trPr>
        <w:tc>
          <w:tcPr>
            <w:tcW w:w="594" w:type="dxa"/>
          </w:tcPr>
          <w:p w14:paraId="54CC1F80" w14:textId="77777777" w:rsidR="00DD5988" w:rsidRPr="00F01B18" w:rsidRDefault="001E7188" w:rsidP="0084449B">
            <w:pPr>
              <w:spacing w:after="200"/>
              <w:jc w:val="center"/>
              <w:rPr>
                <w:rFonts w:eastAsia="Calibri"/>
                <w:sz w:val="28"/>
                <w:szCs w:val="28"/>
                <w:lang w:eastAsia="en-US"/>
              </w:rPr>
            </w:pPr>
            <w:r>
              <w:rPr>
                <w:rFonts w:eastAsia="Calibri"/>
                <w:sz w:val="28"/>
                <w:szCs w:val="28"/>
                <w:lang w:eastAsia="en-US"/>
              </w:rPr>
              <w:t>3</w:t>
            </w:r>
          </w:p>
        </w:tc>
        <w:tc>
          <w:tcPr>
            <w:tcW w:w="5893" w:type="dxa"/>
            <w:tcBorders>
              <w:right w:val="single" w:sz="4" w:space="0" w:color="000000"/>
            </w:tcBorders>
          </w:tcPr>
          <w:p w14:paraId="0228ED36" w14:textId="7BC214B2" w:rsidR="00DD5988" w:rsidRPr="00C12BB4" w:rsidRDefault="00C56F3F" w:rsidP="00C12BB4">
            <w:pPr>
              <w:spacing w:after="200"/>
              <w:jc w:val="both"/>
            </w:pPr>
            <w:r w:rsidRPr="00C12BB4">
              <w:t xml:space="preserve">КЛАССИФИКАЦИЯ ХАДИСОВ ПО ПРИЗНАКУ ИХ ПРИЕМСТВЕННОСТИ </w:t>
            </w:r>
          </w:p>
        </w:tc>
        <w:tc>
          <w:tcPr>
            <w:tcW w:w="1134" w:type="dxa"/>
            <w:tcBorders>
              <w:left w:val="single" w:sz="4" w:space="0" w:color="000000"/>
              <w:right w:val="single" w:sz="4" w:space="0" w:color="000000"/>
            </w:tcBorders>
          </w:tcPr>
          <w:p w14:paraId="7720F10D" w14:textId="77777777" w:rsidR="00DD5988" w:rsidRPr="00E143F2" w:rsidRDefault="00C81C99" w:rsidP="0084449B">
            <w:pPr>
              <w:spacing w:after="200"/>
              <w:jc w:val="center"/>
              <w:rPr>
                <w:rFonts w:eastAsia="Calibri"/>
                <w:sz w:val="28"/>
                <w:szCs w:val="28"/>
                <w:lang w:eastAsia="en-US"/>
              </w:rPr>
            </w:pPr>
            <w:r>
              <w:rPr>
                <w:rFonts w:eastAsia="Calibri"/>
                <w:sz w:val="28"/>
                <w:szCs w:val="28"/>
                <w:lang w:eastAsia="en-US"/>
              </w:rPr>
              <w:t>10</w:t>
            </w:r>
          </w:p>
          <w:p w14:paraId="45CC8805" w14:textId="77777777" w:rsidR="00DD5988" w:rsidRPr="00E143F2" w:rsidRDefault="00DD5988" w:rsidP="0084449B">
            <w:pPr>
              <w:spacing w:after="200"/>
              <w:jc w:val="center"/>
              <w:rPr>
                <w:rFonts w:eastAsia="Calibri"/>
                <w:sz w:val="28"/>
                <w:szCs w:val="28"/>
                <w:lang w:eastAsia="en-US"/>
              </w:rPr>
            </w:pPr>
          </w:p>
        </w:tc>
        <w:tc>
          <w:tcPr>
            <w:tcW w:w="1417" w:type="dxa"/>
            <w:tcBorders>
              <w:left w:val="single" w:sz="4" w:space="0" w:color="000000"/>
              <w:right w:val="single" w:sz="4" w:space="0" w:color="000000"/>
            </w:tcBorders>
          </w:tcPr>
          <w:p w14:paraId="528B01CE" w14:textId="77777777" w:rsidR="00DD5988" w:rsidRPr="00E143F2" w:rsidRDefault="0032088C" w:rsidP="0084449B">
            <w:pPr>
              <w:spacing w:after="200"/>
              <w:jc w:val="center"/>
              <w:rPr>
                <w:rFonts w:eastAsia="Calibri"/>
                <w:sz w:val="28"/>
                <w:szCs w:val="28"/>
                <w:lang w:eastAsia="en-US"/>
              </w:rPr>
            </w:pPr>
            <w:r w:rsidRPr="00E143F2">
              <w:rPr>
                <w:rFonts w:eastAsia="Calibri"/>
                <w:sz w:val="28"/>
                <w:szCs w:val="28"/>
                <w:lang w:eastAsia="en-US"/>
              </w:rPr>
              <w:t>2</w:t>
            </w:r>
          </w:p>
          <w:p w14:paraId="39D11B72" w14:textId="77777777" w:rsidR="00DD5988" w:rsidRPr="00E143F2" w:rsidRDefault="00DD5988" w:rsidP="0084449B">
            <w:pPr>
              <w:spacing w:after="200"/>
              <w:jc w:val="center"/>
              <w:rPr>
                <w:rFonts w:eastAsia="Calibri"/>
                <w:sz w:val="28"/>
                <w:szCs w:val="28"/>
                <w:lang w:eastAsia="en-US"/>
              </w:rPr>
            </w:pPr>
          </w:p>
        </w:tc>
        <w:tc>
          <w:tcPr>
            <w:tcW w:w="1276" w:type="dxa"/>
            <w:tcBorders>
              <w:left w:val="single" w:sz="4" w:space="0" w:color="000000"/>
            </w:tcBorders>
          </w:tcPr>
          <w:p w14:paraId="2616B590" w14:textId="77777777" w:rsidR="00DD5988" w:rsidRPr="00E143F2" w:rsidRDefault="0084449B" w:rsidP="0084449B">
            <w:pPr>
              <w:spacing w:after="200"/>
              <w:jc w:val="center"/>
              <w:rPr>
                <w:rFonts w:eastAsia="Calibri"/>
                <w:sz w:val="28"/>
                <w:szCs w:val="28"/>
                <w:lang w:eastAsia="en-US"/>
              </w:rPr>
            </w:pPr>
            <w:r>
              <w:rPr>
                <w:rFonts w:eastAsia="Calibri"/>
                <w:sz w:val="28"/>
                <w:szCs w:val="28"/>
                <w:lang w:eastAsia="en-US"/>
              </w:rPr>
              <w:t>2</w:t>
            </w:r>
          </w:p>
          <w:p w14:paraId="50402449" w14:textId="77777777" w:rsidR="00DD5988" w:rsidRPr="00E143F2" w:rsidRDefault="00DD5988" w:rsidP="0084449B">
            <w:pPr>
              <w:spacing w:after="200"/>
              <w:jc w:val="center"/>
              <w:rPr>
                <w:rFonts w:eastAsia="Calibri"/>
                <w:sz w:val="28"/>
                <w:szCs w:val="28"/>
                <w:lang w:eastAsia="en-US"/>
              </w:rPr>
            </w:pPr>
          </w:p>
        </w:tc>
      </w:tr>
      <w:tr w:rsidR="00E700B9" w:rsidRPr="00F01B18" w14:paraId="545C1310" w14:textId="77777777" w:rsidTr="0084449B">
        <w:trPr>
          <w:trHeight w:val="956"/>
        </w:trPr>
        <w:tc>
          <w:tcPr>
            <w:tcW w:w="594" w:type="dxa"/>
          </w:tcPr>
          <w:p w14:paraId="3640635A" w14:textId="77777777" w:rsidR="00E700B9" w:rsidRPr="00F01B18" w:rsidRDefault="001E7188" w:rsidP="0084449B">
            <w:pPr>
              <w:spacing w:after="200"/>
              <w:jc w:val="center"/>
              <w:rPr>
                <w:rFonts w:eastAsia="Calibri"/>
                <w:sz w:val="28"/>
                <w:szCs w:val="28"/>
                <w:lang w:eastAsia="en-US"/>
              </w:rPr>
            </w:pPr>
            <w:r>
              <w:rPr>
                <w:rFonts w:eastAsia="Calibri"/>
                <w:sz w:val="28"/>
                <w:szCs w:val="28"/>
                <w:lang w:eastAsia="en-US"/>
              </w:rPr>
              <w:t>4</w:t>
            </w:r>
          </w:p>
        </w:tc>
        <w:tc>
          <w:tcPr>
            <w:tcW w:w="5893" w:type="dxa"/>
            <w:tcBorders>
              <w:right w:val="single" w:sz="4" w:space="0" w:color="000000"/>
            </w:tcBorders>
          </w:tcPr>
          <w:p w14:paraId="262F942D" w14:textId="18A28747" w:rsidR="00E700B9" w:rsidRPr="00C12BB4" w:rsidRDefault="00C56F3F" w:rsidP="00C12BB4">
            <w:pPr>
              <w:spacing w:after="200"/>
              <w:jc w:val="both"/>
            </w:pPr>
            <w:r w:rsidRPr="00C12BB4">
              <w:t>КЛАССИФИКАЦИЯ ХАДИСОВ ПО ПРИЗНАКУ ИХ СЛАБОСТИ</w:t>
            </w:r>
          </w:p>
        </w:tc>
        <w:tc>
          <w:tcPr>
            <w:tcW w:w="1134" w:type="dxa"/>
            <w:tcBorders>
              <w:left w:val="single" w:sz="4" w:space="0" w:color="000000"/>
              <w:right w:val="single" w:sz="4" w:space="0" w:color="000000"/>
            </w:tcBorders>
          </w:tcPr>
          <w:p w14:paraId="0A545A2B" w14:textId="77777777" w:rsidR="00E700B9" w:rsidRPr="00F01B18" w:rsidRDefault="00C81C99" w:rsidP="0084449B">
            <w:pPr>
              <w:spacing w:after="200"/>
              <w:jc w:val="center"/>
              <w:rPr>
                <w:rFonts w:eastAsia="Calibri"/>
                <w:sz w:val="28"/>
                <w:szCs w:val="28"/>
                <w:lang w:eastAsia="en-US"/>
              </w:rPr>
            </w:pPr>
            <w:r>
              <w:rPr>
                <w:rFonts w:eastAsia="Calibri"/>
                <w:sz w:val="28"/>
                <w:szCs w:val="28"/>
                <w:lang w:eastAsia="en-US"/>
              </w:rPr>
              <w:t>10</w:t>
            </w:r>
          </w:p>
        </w:tc>
        <w:tc>
          <w:tcPr>
            <w:tcW w:w="1417" w:type="dxa"/>
            <w:tcBorders>
              <w:left w:val="single" w:sz="4" w:space="0" w:color="000000"/>
              <w:right w:val="single" w:sz="4" w:space="0" w:color="000000"/>
            </w:tcBorders>
          </w:tcPr>
          <w:p w14:paraId="6113D299" w14:textId="77777777" w:rsidR="00E700B9" w:rsidRPr="00F01B18" w:rsidRDefault="0084449B" w:rsidP="0084449B">
            <w:pPr>
              <w:spacing w:after="200"/>
              <w:jc w:val="center"/>
              <w:rPr>
                <w:rFonts w:eastAsia="Calibri"/>
                <w:sz w:val="28"/>
                <w:szCs w:val="28"/>
                <w:lang w:eastAsia="en-US"/>
              </w:rPr>
            </w:pPr>
            <w:r>
              <w:rPr>
                <w:rFonts w:eastAsia="Calibri"/>
                <w:sz w:val="28"/>
                <w:szCs w:val="28"/>
                <w:lang w:eastAsia="en-US"/>
              </w:rPr>
              <w:t>-</w:t>
            </w:r>
          </w:p>
        </w:tc>
        <w:tc>
          <w:tcPr>
            <w:tcW w:w="1276" w:type="dxa"/>
            <w:tcBorders>
              <w:left w:val="single" w:sz="4" w:space="0" w:color="000000"/>
            </w:tcBorders>
          </w:tcPr>
          <w:p w14:paraId="50833383" w14:textId="77777777" w:rsidR="00E700B9" w:rsidRPr="00F01B18" w:rsidRDefault="0084449B" w:rsidP="0084449B">
            <w:pPr>
              <w:spacing w:after="200"/>
              <w:jc w:val="center"/>
              <w:rPr>
                <w:rFonts w:eastAsia="Calibri"/>
                <w:sz w:val="28"/>
                <w:szCs w:val="28"/>
                <w:lang w:eastAsia="en-US"/>
              </w:rPr>
            </w:pPr>
            <w:r>
              <w:rPr>
                <w:rFonts w:eastAsia="Calibri"/>
                <w:sz w:val="28"/>
                <w:szCs w:val="28"/>
                <w:lang w:eastAsia="en-US"/>
              </w:rPr>
              <w:t>6</w:t>
            </w:r>
          </w:p>
        </w:tc>
      </w:tr>
      <w:tr w:rsidR="000F1129" w:rsidRPr="00F01B18" w14:paraId="67128E43" w14:textId="77777777" w:rsidTr="0084449B">
        <w:trPr>
          <w:trHeight w:val="956"/>
        </w:trPr>
        <w:tc>
          <w:tcPr>
            <w:tcW w:w="594" w:type="dxa"/>
          </w:tcPr>
          <w:p w14:paraId="6B542AEC" w14:textId="77777777" w:rsidR="000F1129" w:rsidRDefault="001E7188" w:rsidP="0084449B">
            <w:pPr>
              <w:spacing w:after="200"/>
              <w:jc w:val="center"/>
              <w:rPr>
                <w:rFonts w:eastAsia="Calibri"/>
                <w:sz w:val="28"/>
                <w:szCs w:val="28"/>
                <w:lang w:eastAsia="en-US"/>
              </w:rPr>
            </w:pPr>
            <w:r>
              <w:rPr>
                <w:rFonts w:eastAsia="Calibri"/>
                <w:sz w:val="28"/>
                <w:szCs w:val="28"/>
                <w:lang w:eastAsia="en-US"/>
              </w:rPr>
              <w:t>5</w:t>
            </w:r>
          </w:p>
        </w:tc>
        <w:tc>
          <w:tcPr>
            <w:tcW w:w="5893" w:type="dxa"/>
            <w:tcBorders>
              <w:right w:val="single" w:sz="4" w:space="0" w:color="000000"/>
            </w:tcBorders>
          </w:tcPr>
          <w:p w14:paraId="51EF1648" w14:textId="69F992D9" w:rsidR="000F1129" w:rsidRPr="00C12BB4" w:rsidRDefault="00C56F3F" w:rsidP="00C12BB4">
            <w:r w:rsidRPr="00C12BB4">
              <w:t>КЛАССИФИКАЦИЯ ХАДИСОВ В ЗАВИСИМОСТИ ОТ ТОГО, К КОМУ ОНИ ВОЗВОДЯТСЯ</w:t>
            </w:r>
          </w:p>
        </w:tc>
        <w:tc>
          <w:tcPr>
            <w:tcW w:w="1134" w:type="dxa"/>
            <w:tcBorders>
              <w:left w:val="single" w:sz="4" w:space="0" w:color="000000"/>
              <w:right w:val="single" w:sz="4" w:space="0" w:color="000000"/>
            </w:tcBorders>
          </w:tcPr>
          <w:p w14:paraId="5C36B9E5" w14:textId="77777777" w:rsidR="000F1129" w:rsidRPr="00F01B18" w:rsidRDefault="00C81C99" w:rsidP="0084449B">
            <w:pPr>
              <w:spacing w:after="200"/>
              <w:jc w:val="center"/>
              <w:rPr>
                <w:rFonts w:eastAsia="Calibri"/>
                <w:sz w:val="28"/>
                <w:szCs w:val="28"/>
                <w:lang w:eastAsia="en-US"/>
              </w:rPr>
            </w:pPr>
            <w:r>
              <w:rPr>
                <w:rFonts w:eastAsia="Calibri"/>
                <w:sz w:val="28"/>
                <w:szCs w:val="28"/>
                <w:lang w:eastAsia="en-US"/>
              </w:rPr>
              <w:t>6</w:t>
            </w:r>
          </w:p>
        </w:tc>
        <w:tc>
          <w:tcPr>
            <w:tcW w:w="1417" w:type="dxa"/>
            <w:tcBorders>
              <w:left w:val="single" w:sz="4" w:space="0" w:color="000000"/>
              <w:right w:val="single" w:sz="4" w:space="0" w:color="000000"/>
            </w:tcBorders>
          </w:tcPr>
          <w:p w14:paraId="3A867C0E"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w:t>
            </w:r>
          </w:p>
        </w:tc>
        <w:tc>
          <w:tcPr>
            <w:tcW w:w="1276" w:type="dxa"/>
            <w:tcBorders>
              <w:left w:val="single" w:sz="4" w:space="0" w:color="000000"/>
            </w:tcBorders>
          </w:tcPr>
          <w:p w14:paraId="5451F436"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2</w:t>
            </w:r>
          </w:p>
        </w:tc>
      </w:tr>
      <w:tr w:rsidR="000F1129" w:rsidRPr="00F01B18" w14:paraId="77219867" w14:textId="77777777" w:rsidTr="0084449B">
        <w:trPr>
          <w:trHeight w:val="956"/>
        </w:trPr>
        <w:tc>
          <w:tcPr>
            <w:tcW w:w="594" w:type="dxa"/>
          </w:tcPr>
          <w:p w14:paraId="4DE88797" w14:textId="77777777" w:rsidR="000F1129" w:rsidRDefault="001E7188" w:rsidP="0084449B">
            <w:pPr>
              <w:spacing w:after="200"/>
              <w:jc w:val="center"/>
              <w:rPr>
                <w:rFonts w:eastAsia="Calibri"/>
                <w:sz w:val="28"/>
                <w:szCs w:val="28"/>
                <w:lang w:eastAsia="en-US"/>
              </w:rPr>
            </w:pPr>
            <w:r>
              <w:rPr>
                <w:rFonts w:eastAsia="Calibri"/>
                <w:sz w:val="28"/>
                <w:szCs w:val="28"/>
                <w:lang w:eastAsia="en-US"/>
              </w:rPr>
              <w:t>6</w:t>
            </w:r>
          </w:p>
        </w:tc>
        <w:tc>
          <w:tcPr>
            <w:tcW w:w="5893" w:type="dxa"/>
            <w:tcBorders>
              <w:right w:val="single" w:sz="4" w:space="0" w:color="000000"/>
            </w:tcBorders>
          </w:tcPr>
          <w:p w14:paraId="74574662" w14:textId="28BC5B8C" w:rsidR="000F1129" w:rsidRPr="00C12BB4" w:rsidRDefault="00C56F3F" w:rsidP="00C12BB4">
            <w:pPr>
              <w:tabs>
                <w:tab w:val="left" w:pos="600"/>
              </w:tabs>
              <w:spacing w:line="360" w:lineRule="auto"/>
              <w:rPr>
                <w:lang w:val="be-BY"/>
              </w:rPr>
            </w:pPr>
            <w:r w:rsidRPr="00C12BB4">
              <w:rPr>
                <w:lang w:val="be-BY"/>
              </w:rPr>
              <w:t>ЦЕПОЧКА ПЕРЕДАТЧИКОВ ХАДИСА “</w:t>
            </w:r>
            <w:r w:rsidRPr="00C12BB4">
              <w:rPr>
                <w:i/>
                <w:iCs/>
                <w:lang w:val="be-BY"/>
              </w:rPr>
              <w:t>ИСНАД</w:t>
            </w:r>
            <w:r w:rsidRPr="00C12BB4">
              <w:rPr>
                <w:lang w:val="be-BY"/>
              </w:rPr>
              <w:t>” И ЕЁ ВИДЫ</w:t>
            </w:r>
          </w:p>
        </w:tc>
        <w:tc>
          <w:tcPr>
            <w:tcW w:w="1134" w:type="dxa"/>
            <w:tcBorders>
              <w:left w:val="single" w:sz="4" w:space="0" w:color="000000"/>
              <w:right w:val="single" w:sz="4" w:space="0" w:color="000000"/>
            </w:tcBorders>
          </w:tcPr>
          <w:p w14:paraId="53340D8B"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8</w:t>
            </w:r>
          </w:p>
        </w:tc>
        <w:tc>
          <w:tcPr>
            <w:tcW w:w="1417" w:type="dxa"/>
            <w:tcBorders>
              <w:left w:val="single" w:sz="4" w:space="0" w:color="000000"/>
              <w:right w:val="single" w:sz="4" w:space="0" w:color="000000"/>
            </w:tcBorders>
          </w:tcPr>
          <w:p w14:paraId="0EF875BA"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w:t>
            </w:r>
          </w:p>
        </w:tc>
        <w:tc>
          <w:tcPr>
            <w:tcW w:w="1276" w:type="dxa"/>
            <w:tcBorders>
              <w:left w:val="single" w:sz="4" w:space="0" w:color="000000"/>
            </w:tcBorders>
          </w:tcPr>
          <w:p w14:paraId="6CC90715"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4</w:t>
            </w:r>
          </w:p>
        </w:tc>
      </w:tr>
      <w:tr w:rsidR="000F1129" w:rsidRPr="00F01B18" w14:paraId="5B162960" w14:textId="77777777" w:rsidTr="0084449B">
        <w:trPr>
          <w:trHeight w:val="956"/>
        </w:trPr>
        <w:tc>
          <w:tcPr>
            <w:tcW w:w="594" w:type="dxa"/>
          </w:tcPr>
          <w:p w14:paraId="5EE09749" w14:textId="77777777" w:rsidR="000F1129" w:rsidRDefault="001E7188" w:rsidP="0084449B">
            <w:pPr>
              <w:spacing w:after="200"/>
              <w:jc w:val="center"/>
              <w:rPr>
                <w:rFonts w:eastAsia="Calibri"/>
                <w:sz w:val="28"/>
                <w:szCs w:val="28"/>
                <w:lang w:eastAsia="en-US"/>
              </w:rPr>
            </w:pPr>
            <w:r>
              <w:rPr>
                <w:rFonts w:eastAsia="Calibri"/>
                <w:sz w:val="28"/>
                <w:szCs w:val="28"/>
                <w:lang w:eastAsia="en-US"/>
              </w:rPr>
              <w:t>7</w:t>
            </w:r>
          </w:p>
        </w:tc>
        <w:tc>
          <w:tcPr>
            <w:tcW w:w="5893" w:type="dxa"/>
            <w:tcBorders>
              <w:right w:val="single" w:sz="4" w:space="0" w:color="000000"/>
            </w:tcBorders>
          </w:tcPr>
          <w:p w14:paraId="2C8A722D" w14:textId="14DDD1E0" w:rsidR="000F1129" w:rsidRPr="00C12BB4" w:rsidRDefault="0084449B" w:rsidP="00C12BB4">
            <w:pPr>
              <w:tabs>
                <w:tab w:val="left" w:pos="600"/>
              </w:tabs>
              <w:rPr>
                <w:lang w:val="be-BY"/>
              </w:rPr>
            </w:pPr>
            <w:r w:rsidRPr="00C12BB4">
              <w:rPr>
                <w:lang w:val="be-BY"/>
              </w:rPr>
              <w:t>НАУКА КРИТИКИ ПЕРЕДАТЧИКОВ ХАДИСОВ И ИХ ОПРАВДАНИЯ (</w:t>
            </w:r>
            <w:r w:rsidRPr="00C12BB4">
              <w:rPr>
                <w:i/>
                <w:iCs/>
                <w:lang w:val="be-BY"/>
              </w:rPr>
              <w:t>ИЛЬМ АД-ДЖАРХ ВА АТ-ТА’ДИЛЬ</w:t>
            </w:r>
            <w:r w:rsidRPr="00C12BB4">
              <w:rPr>
                <w:lang w:val="be-BY"/>
              </w:rPr>
              <w:t xml:space="preserve">) </w:t>
            </w:r>
          </w:p>
        </w:tc>
        <w:tc>
          <w:tcPr>
            <w:tcW w:w="1134" w:type="dxa"/>
            <w:tcBorders>
              <w:left w:val="single" w:sz="4" w:space="0" w:color="000000"/>
              <w:right w:val="single" w:sz="4" w:space="0" w:color="000000"/>
            </w:tcBorders>
          </w:tcPr>
          <w:p w14:paraId="564B033C"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8</w:t>
            </w:r>
          </w:p>
        </w:tc>
        <w:tc>
          <w:tcPr>
            <w:tcW w:w="1417" w:type="dxa"/>
            <w:tcBorders>
              <w:left w:val="single" w:sz="4" w:space="0" w:color="000000"/>
              <w:right w:val="single" w:sz="4" w:space="0" w:color="000000"/>
            </w:tcBorders>
          </w:tcPr>
          <w:p w14:paraId="16C7FB4D" w14:textId="77777777" w:rsidR="000F1129" w:rsidRPr="00F01B18" w:rsidRDefault="00E143F2" w:rsidP="0084449B">
            <w:pPr>
              <w:spacing w:after="200"/>
              <w:jc w:val="center"/>
              <w:rPr>
                <w:rFonts w:eastAsia="Calibri"/>
                <w:sz w:val="28"/>
                <w:szCs w:val="28"/>
                <w:lang w:eastAsia="en-US"/>
              </w:rPr>
            </w:pPr>
            <w:r>
              <w:rPr>
                <w:rFonts w:eastAsia="Calibri"/>
                <w:sz w:val="28"/>
                <w:szCs w:val="28"/>
                <w:lang w:eastAsia="en-US"/>
              </w:rPr>
              <w:t>2</w:t>
            </w:r>
          </w:p>
        </w:tc>
        <w:tc>
          <w:tcPr>
            <w:tcW w:w="1276" w:type="dxa"/>
            <w:tcBorders>
              <w:left w:val="single" w:sz="4" w:space="0" w:color="000000"/>
            </w:tcBorders>
          </w:tcPr>
          <w:p w14:paraId="11007F09"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4</w:t>
            </w:r>
          </w:p>
        </w:tc>
      </w:tr>
      <w:tr w:rsidR="000F1129" w:rsidRPr="00F01B18" w14:paraId="7D6C2F8A" w14:textId="77777777" w:rsidTr="0084449B">
        <w:trPr>
          <w:trHeight w:val="956"/>
        </w:trPr>
        <w:tc>
          <w:tcPr>
            <w:tcW w:w="594" w:type="dxa"/>
          </w:tcPr>
          <w:p w14:paraId="7C3E2F0C" w14:textId="77777777" w:rsidR="000F1129" w:rsidRDefault="001E7188" w:rsidP="0084449B">
            <w:pPr>
              <w:spacing w:after="200"/>
              <w:jc w:val="center"/>
              <w:rPr>
                <w:rFonts w:eastAsia="Calibri"/>
                <w:sz w:val="28"/>
                <w:szCs w:val="28"/>
                <w:lang w:eastAsia="en-US"/>
              </w:rPr>
            </w:pPr>
            <w:r>
              <w:rPr>
                <w:rFonts w:eastAsia="Calibri"/>
                <w:sz w:val="28"/>
                <w:szCs w:val="28"/>
                <w:lang w:eastAsia="en-US"/>
              </w:rPr>
              <w:t>8</w:t>
            </w:r>
          </w:p>
        </w:tc>
        <w:tc>
          <w:tcPr>
            <w:tcW w:w="5893" w:type="dxa"/>
            <w:tcBorders>
              <w:right w:val="single" w:sz="4" w:space="0" w:color="000000"/>
            </w:tcBorders>
          </w:tcPr>
          <w:p w14:paraId="4049E42D" w14:textId="5495787E" w:rsidR="000F1129" w:rsidRPr="00C12BB4" w:rsidRDefault="0084449B" w:rsidP="00C12BB4">
            <w:pPr>
              <w:pStyle w:val="af3"/>
              <w:tabs>
                <w:tab w:val="left" w:pos="360"/>
                <w:tab w:val="left" w:pos="840"/>
              </w:tabs>
              <w:ind w:left="0"/>
            </w:pPr>
            <w:r w:rsidRPr="00C12BB4">
              <w:t>ВИДЫ СБОРНИКОВ ХАДИСОВ, ЗНАКОМСТВО С НАИБОЛЕЕ ВАЖНЫМИ ИЗ НИХ</w:t>
            </w:r>
          </w:p>
        </w:tc>
        <w:tc>
          <w:tcPr>
            <w:tcW w:w="1134" w:type="dxa"/>
            <w:tcBorders>
              <w:left w:val="single" w:sz="4" w:space="0" w:color="000000"/>
              <w:right w:val="single" w:sz="4" w:space="0" w:color="000000"/>
            </w:tcBorders>
          </w:tcPr>
          <w:p w14:paraId="6DC362F8" w14:textId="77777777" w:rsidR="000F1129" w:rsidRPr="00F01B18" w:rsidRDefault="00C81C99" w:rsidP="0084449B">
            <w:pPr>
              <w:spacing w:after="200"/>
              <w:jc w:val="center"/>
              <w:rPr>
                <w:rFonts w:eastAsia="Calibri"/>
                <w:sz w:val="28"/>
                <w:szCs w:val="28"/>
                <w:lang w:eastAsia="en-US"/>
              </w:rPr>
            </w:pPr>
            <w:r>
              <w:rPr>
                <w:rFonts w:eastAsia="Calibri"/>
                <w:sz w:val="28"/>
                <w:szCs w:val="28"/>
                <w:lang w:eastAsia="en-US"/>
              </w:rPr>
              <w:t>10</w:t>
            </w:r>
          </w:p>
        </w:tc>
        <w:tc>
          <w:tcPr>
            <w:tcW w:w="1417" w:type="dxa"/>
            <w:tcBorders>
              <w:left w:val="single" w:sz="4" w:space="0" w:color="000000"/>
              <w:right w:val="single" w:sz="4" w:space="0" w:color="000000"/>
            </w:tcBorders>
          </w:tcPr>
          <w:p w14:paraId="7BB8AF03"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4</w:t>
            </w:r>
          </w:p>
        </w:tc>
        <w:tc>
          <w:tcPr>
            <w:tcW w:w="1276" w:type="dxa"/>
            <w:tcBorders>
              <w:left w:val="single" w:sz="4" w:space="0" w:color="000000"/>
            </w:tcBorders>
          </w:tcPr>
          <w:p w14:paraId="771F0E15" w14:textId="77777777" w:rsidR="000F1129" w:rsidRPr="00F01B18" w:rsidRDefault="008A6240" w:rsidP="0084449B">
            <w:pPr>
              <w:spacing w:after="200"/>
              <w:jc w:val="center"/>
              <w:rPr>
                <w:rFonts w:eastAsia="Calibri"/>
                <w:sz w:val="28"/>
                <w:szCs w:val="28"/>
                <w:lang w:eastAsia="en-US"/>
              </w:rPr>
            </w:pPr>
            <w:r>
              <w:rPr>
                <w:rFonts w:eastAsia="Calibri"/>
                <w:sz w:val="28"/>
                <w:szCs w:val="28"/>
                <w:lang w:eastAsia="en-US"/>
              </w:rPr>
              <w:t>10</w:t>
            </w:r>
          </w:p>
        </w:tc>
      </w:tr>
      <w:tr w:rsidR="00EA6A13" w:rsidRPr="00F01B18" w14:paraId="2369D0DD" w14:textId="77777777" w:rsidTr="0084449B">
        <w:trPr>
          <w:trHeight w:val="956"/>
        </w:trPr>
        <w:tc>
          <w:tcPr>
            <w:tcW w:w="594" w:type="dxa"/>
          </w:tcPr>
          <w:p w14:paraId="3A68C156" w14:textId="77777777" w:rsidR="00EA6A13" w:rsidRDefault="00EA6A13" w:rsidP="0084449B">
            <w:pPr>
              <w:spacing w:after="200"/>
              <w:jc w:val="center"/>
              <w:rPr>
                <w:rFonts w:eastAsia="Calibri"/>
                <w:sz w:val="28"/>
                <w:szCs w:val="28"/>
                <w:lang w:eastAsia="en-US"/>
              </w:rPr>
            </w:pPr>
          </w:p>
        </w:tc>
        <w:tc>
          <w:tcPr>
            <w:tcW w:w="5893" w:type="dxa"/>
            <w:tcBorders>
              <w:right w:val="single" w:sz="4" w:space="0" w:color="000000"/>
            </w:tcBorders>
          </w:tcPr>
          <w:p w14:paraId="5FCDD1FD" w14:textId="77777777" w:rsidR="00EA6A13" w:rsidRDefault="00EA6A13" w:rsidP="0084449B">
            <w:pPr>
              <w:rPr>
                <w:b/>
                <w:bCs/>
                <w:sz w:val="28"/>
                <w:szCs w:val="28"/>
              </w:rPr>
            </w:pPr>
            <w:r>
              <w:rPr>
                <w:b/>
                <w:bCs/>
                <w:sz w:val="28"/>
                <w:szCs w:val="28"/>
              </w:rPr>
              <w:t>Итого</w:t>
            </w:r>
          </w:p>
        </w:tc>
        <w:tc>
          <w:tcPr>
            <w:tcW w:w="1134" w:type="dxa"/>
            <w:tcBorders>
              <w:left w:val="single" w:sz="4" w:space="0" w:color="000000"/>
              <w:right w:val="single" w:sz="4" w:space="0" w:color="000000"/>
            </w:tcBorders>
          </w:tcPr>
          <w:p w14:paraId="75FDB744" w14:textId="77777777" w:rsidR="00EA6A13" w:rsidRPr="005E3E85" w:rsidRDefault="00C81C99" w:rsidP="0084449B">
            <w:pPr>
              <w:spacing w:after="200"/>
              <w:jc w:val="center"/>
              <w:rPr>
                <w:rFonts w:eastAsia="Calibri"/>
                <w:b/>
                <w:bCs/>
                <w:sz w:val="28"/>
                <w:szCs w:val="28"/>
                <w:lang w:eastAsia="en-US"/>
              </w:rPr>
            </w:pPr>
            <w:r>
              <w:rPr>
                <w:rFonts w:eastAsia="Calibri"/>
                <w:b/>
                <w:bCs/>
                <w:sz w:val="28"/>
                <w:szCs w:val="28"/>
                <w:lang w:eastAsia="en-US"/>
              </w:rPr>
              <w:t>64</w:t>
            </w:r>
          </w:p>
        </w:tc>
        <w:tc>
          <w:tcPr>
            <w:tcW w:w="1417" w:type="dxa"/>
            <w:tcBorders>
              <w:left w:val="single" w:sz="4" w:space="0" w:color="000000"/>
              <w:right w:val="single" w:sz="4" w:space="0" w:color="000000"/>
            </w:tcBorders>
          </w:tcPr>
          <w:p w14:paraId="216C9C2C" w14:textId="77777777" w:rsidR="00EA6A13" w:rsidRPr="005E3E85" w:rsidRDefault="0084449B" w:rsidP="0084449B">
            <w:pPr>
              <w:spacing w:after="200"/>
              <w:jc w:val="center"/>
              <w:rPr>
                <w:rFonts w:eastAsia="Calibri"/>
                <w:b/>
                <w:bCs/>
                <w:sz w:val="28"/>
                <w:szCs w:val="28"/>
                <w:lang w:eastAsia="en-US"/>
              </w:rPr>
            </w:pPr>
            <w:r>
              <w:rPr>
                <w:rFonts w:eastAsia="Calibri"/>
                <w:b/>
                <w:bCs/>
                <w:sz w:val="28"/>
                <w:szCs w:val="28"/>
                <w:lang w:eastAsia="en-US"/>
              </w:rPr>
              <w:t>8</w:t>
            </w:r>
          </w:p>
        </w:tc>
        <w:tc>
          <w:tcPr>
            <w:tcW w:w="1276" w:type="dxa"/>
            <w:tcBorders>
              <w:left w:val="single" w:sz="4" w:space="0" w:color="000000"/>
            </w:tcBorders>
          </w:tcPr>
          <w:p w14:paraId="5EB0102F" w14:textId="77777777" w:rsidR="00EA6A13" w:rsidRPr="005E3E85" w:rsidRDefault="0084449B" w:rsidP="0084449B">
            <w:pPr>
              <w:spacing w:after="200"/>
              <w:jc w:val="center"/>
              <w:rPr>
                <w:rFonts w:eastAsia="Calibri"/>
                <w:b/>
                <w:bCs/>
                <w:sz w:val="28"/>
                <w:szCs w:val="28"/>
                <w:lang w:eastAsia="en-US"/>
              </w:rPr>
            </w:pPr>
            <w:r>
              <w:rPr>
                <w:rFonts w:eastAsia="Calibri"/>
                <w:b/>
                <w:bCs/>
                <w:sz w:val="28"/>
                <w:szCs w:val="28"/>
                <w:lang w:eastAsia="en-US"/>
              </w:rPr>
              <w:t>36</w:t>
            </w:r>
          </w:p>
        </w:tc>
      </w:tr>
    </w:tbl>
    <w:p w14:paraId="2D7E7671" w14:textId="04069045" w:rsidR="00034476" w:rsidRDefault="00034476" w:rsidP="00F20307">
      <w:pPr>
        <w:jc w:val="both"/>
        <w:rPr>
          <w:i/>
          <w:sz w:val="28"/>
          <w:szCs w:val="28"/>
        </w:rPr>
      </w:pPr>
    </w:p>
    <w:p w14:paraId="0AD9669C" w14:textId="616AFCC2" w:rsidR="00C12BB4" w:rsidRPr="00C12BB4" w:rsidRDefault="00C12BB4" w:rsidP="00F20307">
      <w:pPr>
        <w:jc w:val="both"/>
        <w:rPr>
          <w:b/>
          <w:bCs/>
          <w:iCs/>
          <w:sz w:val="28"/>
          <w:szCs w:val="28"/>
        </w:rPr>
      </w:pPr>
      <w:r w:rsidRPr="00C12BB4">
        <w:rPr>
          <w:b/>
          <w:bCs/>
          <w:iCs/>
          <w:sz w:val="28"/>
          <w:szCs w:val="28"/>
        </w:rPr>
        <w:t>Содержание разделов дисциплины</w:t>
      </w:r>
    </w:p>
    <w:p w14:paraId="430EBDA3" w14:textId="77777777" w:rsidR="00C12BB4" w:rsidRPr="00884291" w:rsidRDefault="00C12BB4" w:rsidP="00C12BB4">
      <w:pPr>
        <w:jc w:val="both"/>
        <w:rPr>
          <w:rFonts w:eastAsia="Calibri"/>
          <w:b/>
          <w:bCs/>
          <w:sz w:val="28"/>
          <w:szCs w:val="28"/>
        </w:rPr>
      </w:pPr>
      <w:r w:rsidRPr="00884291">
        <w:rPr>
          <w:rFonts w:eastAsia="Calibri"/>
          <w:b/>
          <w:bCs/>
          <w:sz w:val="28"/>
          <w:szCs w:val="28"/>
        </w:rPr>
        <w:t>1</w:t>
      </w:r>
      <w:r w:rsidRPr="00884291">
        <w:rPr>
          <w:rFonts w:eastAsia="Calibri"/>
          <w:b/>
          <w:bCs/>
          <w:sz w:val="28"/>
          <w:szCs w:val="28"/>
        </w:rPr>
        <w:tab/>
        <w:t xml:space="preserve">ВИДЫ КЛАССИФИКАЦИЙ ХАДИСОВ  </w:t>
      </w:r>
    </w:p>
    <w:p w14:paraId="278E0004" w14:textId="77777777" w:rsidR="00C12BB4" w:rsidRPr="00884291" w:rsidRDefault="00C12BB4" w:rsidP="00C12BB4">
      <w:pPr>
        <w:jc w:val="both"/>
        <w:rPr>
          <w:rFonts w:eastAsia="Calibri"/>
          <w:sz w:val="28"/>
          <w:szCs w:val="28"/>
        </w:rPr>
      </w:pPr>
      <w:r w:rsidRPr="00884291">
        <w:rPr>
          <w:rFonts w:eastAsia="Calibri"/>
          <w:sz w:val="28"/>
          <w:szCs w:val="28"/>
        </w:rPr>
        <w:t xml:space="preserve">Введение </w:t>
      </w:r>
    </w:p>
    <w:p w14:paraId="0DA36AAE" w14:textId="77777777" w:rsidR="00C12BB4" w:rsidRPr="00884291" w:rsidRDefault="00C12BB4" w:rsidP="00C12BB4">
      <w:pPr>
        <w:jc w:val="both"/>
        <w:rPr>
          <w:rFonts w:eastAsia="Calibri"/>
          <w:sz w:val="28"/>
          <w:szCs w:val="28"/>
        </w:rPr>
      </w:pPr>
      <w:r w:rsidRPr="00884291">
        <w:rPr>
          <w:rFonts w:eastAsia="Calibri"/>
          <w:sz w:val="28"/>
          <w:szCs w:val="28"/>
        </w:rPr>
        <w:t xml:space="preserve">– Определение науки хадисоведения и её история становления; </w:t>
      </w:r>
    </w:p>
    <w:p w14:paraId="514044CA" w14:textId="77777777" w:rsidR="00C12BB4" w:rsidRPr="00884291" w:rsidRDefault="00C12BB4" w:rsidP="00C12BB4">
      <w:pPr>
        <w:jc w:val="both"/>
        <w:rPr>
          <w:rFonts w:eastAsia="Calibri"/>
          <w:sz w:val="28"/>
          <w:szCs w:val="28"/>
        </w:rPr>
      </w:pPr>
      <w:r w:rsidRPr="00884291">
        <w:rPr>
          <w:rFonts w:eastAsia="Calibri"/>
          <w:sz w:val="28"/>
          <w:szCs w:val="28"/>
        </w:rPr>
        <w:t>– составные части хадиса, цели изучения дисциплины;</w:t>
      </w:r>
    </w:p>
    <w:p w14:paraId="299BE056" w14:textId="77777777" w:rsidR="00C12BB4" w:rsidRPr="00884291" w:rsidRDefault="00C12BB4" w:rsidP="00C12BB4">
      <w:pPr>
        <w:jc w:val="both"/>
        <w:rPr>
          <w:rFonts w:eastAsia="Calibri"/>
          <w:sz w:val="28"/>
          <w:szCs w:val="28"/>
        </w:rPr>
      </w:pPr>
      <w:r w:rsidRPr="00884291">
        <w:rPr>
          <w:rFonts w:eastAsia="Calibri"/>
          <w:sz w:val="28"/>
          <w:szCs w:val="28"/>
        </w:rPr>
        <w:t xml:space="preserve">– определение сунны и ее связь с Кораном; </w:t>
      </w:r>
    </w:p>
    <w:p w14:paraId="5BFA0CBF" w14:textId="77777777" w:rsidR="00C12BB4" w:rsidRPr="00884291" w:rsidRDefault="00C12BB4" w:rsidP="00C12BB4">
      <w:pPr>
        <w:jc w:val="both"/>
        <w:rPr>
          <w:rFonts w:eastAsia="Calibri"/>
          <w:sz w:val="28"/>
          <w:szCs w:val="28"/>
        </w:rPr>
      </w:pPr>
      <w:r w:rsidRPr="00884291">
        <w:rPr>
          <w:rFonts w:eastAsia="Calibri"/>
          <w:sz w:val="28"/>
          <w:szCs w:val="28"/>
        </w:rPr>
        <w:t xml:space="preserve">– различие между хадисами, словами сподвижников и их последователей (таби’ин); </w:t>
      </w:r>
    </w:p>
    <w:p w14:paraId="22C7DC7F" w14:textId="77777777" w:rsidR="00C12BB4" w:rsidRPr="00884291" w:rsidRDefault="00C12BB4" w:rsidP="00C12BB4">
      <w:pPr>
        <w:jc w:val="both"/>
        <w:rPr>
          <w:rFonts w:eastAsia="Calibri"/>
          <w:sz w:val="28"/>
          <w:szCs w:val="28"/>
        </w:rPr>
      </w:pPr>
      <w:r w:rsidRPr="00884291">
        <w:rPr>
          <w:rFonts w:eastAsia="Calibri"/>
          <w:sz w:val="28"/>
          <w:szCs w:val="28"/>
        </w:rPr>
        <w:t>– признаки классификаций хадисов;</w:t>
      </w:r>
    </w:p>
    <w:p w14:paraId="6862B732" w14:textId="77777777" w:rsidR="00C12BB4" w:rsidRPr="00884291" w:rsidRDefault="00C12BB4" w:rsidP="00C12BB4">
      <w:pPr>
        <w:jc w:val="both"/>
        <w:rPr>
          <w:rFonts w:eastAsia="Calibri"/>
          <w:b/>
          <w:bCs/>
          <w:sz w:val="28"/>
          <w:szCs w:val="28"/>
        </w:rPr>
      </w:pPr>
      <w:r w:rsidRPr="00884291">
        <w:rPr>
          <w:rFonts w:eastAsia="Calibri"/>
          <w:b/>
          <w:bCs/>
          <w:sz w:val="28"/>
          <w:szCs w:val="28"/>
        </w:rPr>
        <w:t>2</w:t>
      </w:r>
      <w:r w:rsidRPr="00884291">
        <w:rPr>
          <w:rFonts w:eastAsia="Calibri"/>
          <w:b/>
          <w:bCs/>
          <w:sz w:val="28"/>
          <w:szCs w:val="28"/>
        </w:rPr>
        <w:tab/>
        <w:t>КЛАССИФИКАЦИЯ ХАДИСОВ ПО ПРИЗНАКУ КОЛЛИЧЕСТВА ИХ ПЕРЕДАТЧИКОВ</w:t>
      </w:r>
    </w:p>
    <w:p w14:paraId="2E1AE8CF" w14:textId="77777777" w:rsidR="00C12BB4" w:rsidRPr="00884291" w:rsidRDefault="00C12BB4" w:rsidP="00C12BB4">
      <w:pPr>
        <w:jc w:val="both"/>
        <w:rPr>
          <w:rFonts w:eastAsia="Calibri"/>
          <w:sz w:val="28"/>
          <w:szCs w:val="28"/>
        </w:rPr>
      </w:pPr>
      <w:r w:rsidRPr="00884291">
        <w:rPr>
          <w:rFonts w:eastAsia="Calibri"/>
          <w:sz w:val="28"/>
          <w:szCs w:val="28"/>
        </w:rPr>
        <w:lastRenderedPageBreak/>
        <w:t>– Хадис «мутаватир»; определение хадиса “мутаватир” (лексическое, специально-терминологическое); требования которым должен соответствовать данный вид хадисов; бывает двух видов:</w:t>
      </w:r>
    </w:p>
    <w:p w14:paraId="59621966" w14:textId="77777777" w:rsidR="00C12BB4" w:rsidRPr="00884291" w:rsidRDefault="00C12BB4" w:rsidP="00C12BB4">
      <w:pPr>
        <w:jc w:val="both"/>
        <w:rPr>
          <w:rFonts w:eastAsia="Calibri"/>
          <w:sz w:val="28"/>
          <w:szCs w:val="28"/>
        </w:rPr>
      </w:pPr>
      <w:r w:rsidRPr="00884291">
        <w:rPr>
          <w:rFonts w:eastAsia="Calibri"/>
          <w:sz w:val="28"/>
          <w:szCs w:val="28"/>
        </w:rPr>
        <w:t>– хадис «аль-мутаватир аль-ляфзый»; определение хадиса «аль-мутаватир аль-ляфзый»; практический пример хадиса « аль-мутаватир аль-ляфзый»;</w:t>
      </w:r>
    </w:p>
    <w:p w14:paraId="237553D8" w14:textId="77777777" w:rsidR="00C12BB4" w:rsidRPr="00884291" w:rsidRDefault="00C12BB4" w:rsidP="00C12BB4">
      <w:pPr>
        <w:jc w:val="both"/>
        <w:rPr>
          <w:rFonts w:eastAsia="Calibri"/>
          <w:sz w:val="28"/>
          <w:szCs w:val="28"/>
        </w:rPr>
      </w:pPr>
      <w:r w:rsidRPr="00884291">
        <w:rPr>
          <w:rFonts w:eastAsia="Calibri"/>
          <w:sz w:val="28"/>
          <w:szCs w:val="28"/>
        </w:rPr>
        <w:t>– хадис «аль-мутаватир аль-ма’навий»; определение хадиса «аль-мутаватир аль-ма’навий»; практический пример хадиса «аль-мутаватир аль-ма’навий»; суждение ученых о данных видах хадисов;</w:t>
      </w:r>
    </w:p>
    <w:p w14:paraId="671E4D9F" w14:textId="77777777" w:rsidR="00C12BB4" w:rsidRPr="00884291" w:rsidRDefault="00C12BB4" w:rsidP="00C12BB4">
      <w:pPr>
        <w:jc w:val="both"/>
        <w:rPr>
          <w:rFonts w:eastAsia="Calibri"/>
          <w:sz w:val="28"/>
          <w:szCs w:val="28"/>
        </w:rPr>
      </w:pPr>
      <w:r w:rsidRPr="00884291">
        <w:rPr>
          <w:rFonts w:eastAsia="Calibri"/>
          <w:sz w:val="28"/>
          <w:szCs w:val="28"/>
        </w:rPr>
        <w:t xml:space="preserve">– хадис «аахаад», определение хадиса “аахаад” (лексическое, специально-терминологическое);  </w:t>
      </w:r>
    </w:p>
    <w:p w14:paraId="1094C9E5" w14:textId="77777777" w:rsidR="00C12BB4" w:rsidRPr="00884291" w:rsidRDefault="00C12BB4" w:rsidP="00C12BB4">
      <w:pPr>
        <w:jc w:val="both"/>
        <w:rPr>
          <w:rFonts w:eastAsia="Calibri"/>
          <w:sz w:val="28"/>
          <w:szCs w:val="28"/>
        </w:rPr>
      </w:pPr>
      <w:r w:rsidRPr="00884291">
        <w:rPr>
          <w:rFonts w:eastAsia="Calibri"/>
          <w:sz w:val="28"/>
          <w:szCs w:val="28"/>
        </w:rPr>
        <w:t>имеет три вида:</w:t>
      </w:r>
    </w:p>
    <w:p w14:paraId="371216B5" w14:textId="77777777" w:rsidR="00C12BB4" w:rsidRPr="00884291" w:rsidRDefault="00C12BB4" w:rsidP="00C12BB4">
      <w:pPr>
        <w:jc w:val="both"/>
        <w:rPr>
          <w:rFonts w:eastAsia="Calibri"/>
          <w:sz w:val="28"/>
          <w:szCs w:val="28"/>
        </w:rPr>
      </w:pPr>
      <w:r w:rsidRPr="00884291">
        <w:rPr>
          <w:rFonts w:eastAsia="Calibri"/>
          <w:sz w:val="28"/>
          <w:szCs w:val="28"/>
        </w:rPr>
        <w:t>– хадис «машхур»; определение хадиса “машхур” (лексическое, специально-терминологическое); практический пример хадиса «машхур»; суждение ученых о данном виде хадисов;</w:t>
      </w:r>
    </w:p>
    <w:p w14:paraId="4BFDE04A" w14:textId="77777777" w:rsidR="00C12BB4" w:rsidRPr="00884291" w:rsidRDefault="00C12BB4" w:rsidP="00C12BB4">
      <w:pPr>
        <w:jc w:val="both"/>
        <w:rPr>
          <w:rFonts w:eastAsia="Calibri"/>
          <w:sz w:val="28"/>
          <w:szCs w:val="28"/>
        </w:rPr>
      </w:pPr>
      <w:r w:rsidRPr="00884291">
        <w:rPr>
          <w:rFonts w:eastAsia="Calibri"/>
          <w:sz w:val="28"/>
          <w:szCs w:val="28"/>
        </w:rPr>
        <w:t>– хадис «’азиз»; определение хадиса “’азиз” (лексическое, специально-терминологическое); практический пример хадиса «’азиз»; суждение ученых о данном виде хадисов;</w:t>
      </w:r>
    </w:p>
    <w:p w14:paraId="65925C1C" w14:textId="77777777" w:rsidR="00C12BB4" w:rsidRPr="00884291" w:rsidRDefault="00C12BB4" w:rsidP="00C12BB4">
      <w:pPr>
        <w:jc w:val="both"/>
        <w:rPr>
          <w:rFonts w:eastAsia="Calibri"/>
          <w:sz w:val="28"/>
          <w:szCs w:val="28"/>
        </w:rPr>
      </w:pPr>
      <w:r w:rsidRPr="00884291">
        <w:rPr>
          <w:rFonts w:eastAsia="Calibri"/>
          <w:sz w:val="28"/>
          <w:szCs w:val="28"/>
        </w:rPr>
        <w:t xml:space="preserve">– хадис «гариб»; определение хадиса “гариб” (лексическое, специально-терминологическое); </w:t>
      </w:r>
    </w:p>
    <w:p w14:paraId="3AE48739" w14:textId="77777777" w:rsidR="00C12BB4" w:rsidRPr="00884291" w:rsidRDefault="00C12BB4" w:rsidP="00C12BB4">
      <w:pPr>
        <w:jc w:val="both"/>
        <w:rPr>
          <w:rFonts w:eastAsia="Calibri"/>
          <w:sz w:val="28"/>
          <w:szCs w:val="28"/>
        </w:rPr>
      </w:pPr>
      <w:r w:rsidRPr="00884291">
        <w:rPr>
          <w:rFonts w:eastAsia="Calibri"/>
          <w:sz w:val="28"/>
          <w:szCs w:val="28"/>
        </w:rPr>
        <w:t>бывает двух видов:</w:t>
      </w:r>
    </w:p>
    <w:p w14:paraId="6C246282" w14:textId="77777777" w:rsidR="00C12BB4" w:rsidRPr="00884291" w:rsidRDefault="00C12BB4" w:rsidP="00C12BB4">
      <w:pPr>
        <w:jc w:val="both"/>
        <w:rPr>
          <w:rFonts w:eastAsia="Calibri"/>
          <w:sz w:val="28"/>
          <w:szCs w:val="28"/>
        </w:rPr>
      </w:pPr>
      <w:r w:rsidRPr="00884291">
        <w:rPr>
          <w:rFonts w:eastAsia="Calibri"/>
          <w:sz w:val="28"/>
          <w:szCs w:val="28"/>
        </w:rPr>
        <w:t>– хадис «гариб мутляк»; определение термина «гариб мутляк»; практический пример хадиса «гариб мутляк»; суждение ученых о данном виде хадисов;</w:t>
      </w:r>
    </w:p>
    <w:p w14:paraId="4AE3F609" w14:textId="77777777" w:rsidR="00C12BB4" w:rsidRPr="00884291" w:rsidRDefault="00C12BB4" w:rsidP="00C12BB4">
      <w:pPr>
        <w:jc w:val="both"/>
        <w:rPr>
          <w:rFonts w:eastAsia="Calibri"/>
          <w:sz w:val="28"/>
          <w:szCs w:val="28"/>
        </w:rPr>
      </w:pPr>
      <w:r w:rsidRPr="00884291">
        <w:rPr>
          <w:rFonts w:eastAsia="Calibri"/>
          <w:sz w:val="28"/>
          <w:szCs w:val="28"/>
        </w:rPr>
        <w:t>– хадис «гариб нисби»; определение термина «гариб нисби»; подвиды данного типа хадиса и практические примеры к ним; суждение ученых о данном виде хадисов;</w:t>
      </w:r>
    </w:p>
    <w:p w14:paraId="266284D2" w14:textId="77777777" w:rsidR="00C12BB4" w:rsidRPr="00884291" w:rsidRDefault="00C12BB4" w:rsidP="00C12BB4">
      <w:pPr>
        <w:jc w:val="both"/>
        <w:rPr>
          <w:rFonts w:eastAsia="Calibri"/>
          <w:sz w:val="28"/>
          <w:szCs w:val="28"/>
        </w:rPr>
      </w:pPr>
      <w:r w:rsidRPr="00884291">
        <w:rPr>
          <w:rFonts w:eastAsia="Calibri"/>
          <w:sz w:val="28"/>
          <w:szCs w:val="28"/>
        </w:rPr>
        <w:t>– мнения ученых относительно использования хадисов «аахаад».</w:t>
      </w:r>
    </w:p>
    <w:p w14:paraId="2C8E460E" w14:textId="77777777" w:rsidR="00C12BB4" w:rsidRPr="00884291" w:rsidRDefault="00C12BB4" w:rsidP="00C12BB4">
      <w:pPr>
        <w:jc w:val="both"/>
        <w:rPr>
          <w:b/>
          <w:bCs/>
          <w:sz w:val="28"/>
          <w:szCs w:val="28"/>
        </w:rPr>
      </w:pPr>
      <w:r w:rsidRPr="00884291">
        <w:rPr>
          <w:rFonts w:eastAsia="Calibri"/>
          <w:b/>
          <w:bCs/>
          <w:sz w:val="28"/>
          <w:szCs w:val="28"/>
        </w:rPr>
        <w:t>3</w:t>
      </w:r>
      <w:r w:rsidRPr="00884291">
        <w:rPr>
          <w:rFonts w:eastAsia="Calibri"/>
          <w:b/>
          <w:bCs/>
          <w:sz w:val="28"/>
          <w:szCs w:val="28"/>
        </w:rPr>
        <w:tab/>
      </w:r>
      <w:r w:rsidRPr="00884291">
        <w:rPr>
          <w:b/>
          <w:bCs/>
          <w:sz w:val="28"/>
          <w:szCs w:val="28"/>
        </w:rPr>
        <w:t>КЛАССИФИКАЦИЯ ХАДИСОВ ПО ПРИЗНАКУ ИХ ПРИЕМСТВЕННОСТИ</w:t>
      </w:r>
    </w:p>
    <w:p w14:paraId="692251CA" w14:textId="77777777" w:rsidR="00C12BB4" w:rsidRPr="00884291" w:rsidRDefault="00C12BB4" w:rsidP="00C12BB4">
      <w:pPr>
        <w:jc w:val="both"/>
        <w:rPr>
          <w:sz w:val="28"/>
          <w:szCs w:val="28"/>
        </w:rPr>
      </w:pPr>
      <w:r w:rsidRPr="00884291">
        <w:rPr>
          <w:sz w:val="28"/>
          <w:szCs w:val="28"/>
        </w:rPr>
        <w:t xml:space="preserve">– Хадис «сахих» (достоверный), имеет две степени: «сахих лизатихи» (достоверный сам по себе) и «сахих лигайрихи» (достоверный изза другого хадиса); лексическое и специально-терминологическое определение данного вида и его подвидов; условия, которым они должны соответствовать; примеры для каждого из подвидов  и коментарии ученых к ним. </w:t>
      </w:r>
    </w:p>
    <w:p w14:paraId="64A88FE4" w14:textId="77777777" w:rsidR="00C12BB4" w:rsidRPr="00884291" w:rsidRDefault="00C12BB4" w:rsidP="00C12BB4">
      <w:pPr>
        <w:jc w:val="both"/>
        <w:rPr>
          <w:sz w:val="28"/>
          <w:szCs w:val="28"/>
        </w:rPr>
      </w:pPr>
      <w:r w:rsidRPr="00884291">
        <w:rPr>
          <w:sz w:val="28"/>
          <w:szCs w:val="28"/>
        </w:rPr>
        <w:t xml:space="preserve">– хадис «хасан» (хороший, приемлемый), имеет две степени: «хасан ли затихи» (приемлемый сам по себе) и «хасан ли гайрихи» (приемлемый изза другого хадиса); лексическое и специально-терминологическое определение данного вида и его подвидов;  примеры для каждого из подвидов  и коментарии ученых к ним. </w:t>
      </w:r>
    </w:p>
    <w:p w14:paraId="31A5120B" w14:textId="77777777" w:rsidR="00C12BB4" w:rsidRPr="00884291" w:rsidRDefault="00C12BB4" w:rsidP="00C12BB4">
      <w:pPr>
        <w:jc w:val="both"/>
        <w:rPr>
          <w:sz w:val="28"/>
          <w:szCs w:val="28"/>
        </w:rPr>
      </w:pPr>
      <w:r w:rsidRPr="00884291">
        <w:rPr>
          <w:sz w:val="28"/>
          <w:szCs w:val="28"/>
        </w:rPr>
        <w:t xml:space="preserve">    Подразделение приемлемых хадисов «хасан» на действующие и недействующие,  они бывают четырех видов:</w:t>
      </w:r>
    </w:p>
    <w:p w14:paraId="24B1FF46" w14:textId="77777777" w:rsidR="00C12BB4" w:rsidRPr="00884291" w:rsidRDefault="00C12BB4" w:rsidP="00C12BB4">
      <w:pPr>
        <w:jc w:val="both"/>
        <w:rPr>
          <w:sz w:val="28"/>
          <w:szCs w:val="28"/>
        </w:rPr>
      </w:pPr>
      <w:r w:rsidRPr="00884291">
        <w:rPr>
          <w:sz w:val="28"/>
          <w:szCs w:val="28"/>
        </w:rPr>
        <w:t>хадис точный, совершенный (мухкам); определение хадиса “мухкам” (лексическое, специально-терминологическое); практический пример хадиса «мухкам»; суждение ученых о данном виде хадисов;</w:t>
      </w:r>
    </w:p>
    <w:p w14:paraId="5B9ADAA6" w14:textId="77777777" w:rsidR="00C12BB4" w:rsidRPr="00884291" w:rsidRDefault="00C12BB4" w:rsidP="00C12BB4">
      <w:pPr>
        <w:jc w:val="both"/>
        <w:rPr>
          <w:sz w:val="28"/>
          <w:szCs w:val="28"/>
        </w:rPr>
      </w:pPr>
      <w:r w:rsidRPr="00884291">
        <w:rPr>
          <w:sz w:val="28"/>
          <w:szCs w:val="28"/>
        </w:rPr>
        <w:t>хадис противоречивый (мухталиф); определение хадиса «мухталиф» (лексическое, специально-терминологическое); практический пример хадиса «мухталиф»; правила объединения двух, внешне противоречивых хадисов; суждение ученых о данном виде хадисов;</w:t>
      </w:r>
    </w:p>
    <w:p w14:paraId="5EC2F150" w14:textId="77777777" w:rsidR="00C12BB4" w:rsidRPr="00884291" w:rsidRDefault="00C12BB4" w:rsidP="00C12BB4">
      <w:pPr>
        <w:jc w:val="both"/>
        <w:rPr>
          <w:sz w:val="28"/>
          <w:szCs w:val="28"/>
        </w:rPr>
      </w:pPr>
      <w:r w:rsidRPr="00884291">
        <w:rPr>
          <w:sz w:val="28"/>
          <w:szCs w:val="28"/>
        </w:rPr>
        <w:lastRenderedPageBreak/>
        <w:t>хадис отменяющий (насих); определение хадиса “насих” (лексическое, специально-терминологическое); важность науки об отмене; как отличить отменяющий хадис от отмененного;  практический пример хадиса «насих»; суждение ученых о данном виде хадисов;</w:t>
      </w:r>
    </w:p>
    <w:p w14:paraId="77B07030" w14:textId="77777777" w:rsidR="00C12BB4" w:rsidRPr="00884291" w:rsidRDefault="00C12BB4" w:rsidP="00C12BB4">
      <w:pPr>
        <w:jc w:val="both"/>
        <w:rPr>
          <w:sz w:val="28"/>
          <w:szCs w:val="28"/>
        </w:rPr>
      </w:pPr>
      <w:r w:rsidRPr="00884291">
        <w:rPr>
          <w:sz w:val="28"/>
          <w:szCs w:val="28"/>
        </w:rPr>
        <w:t xml:space="preserve">хадис отмененный (мансух); определение хадиса “мансух” (лексическое, специально-терминологическое); практический пример хадиса «мансух»; суждение ученых о данном виде хадисов; </w:t>
      </w:r>
    </w:p>
    <w:p w14:paraId="46CCD161" w14:textId="77777777" w:rsidR="00C12BB4" w:rsidRPr="00884291" w:rsidRDefault="00C12BB4" w:rsidP="00C12BB4">
      <w:pPr>
        <w:jc w:val="both"/>
        <w:rPr>
          <w:b/>
          <w:bCs/>
          <w:sz w:val="28"/>
          <w:szCs w:val="28"/>
        </w:rPr>
      </w:pPr>
      <w:r w:rsidRPr="00884291">
        <w:rPr>
          <w:rFonts w:eastAsia="Calibri"/>
          <w:b/>
          <w:bCs/>
          <w:sz w:val="28"/>
          <w:szCs w:val="28"/>
        </w:rPr>
        <w:t>4</w:t>
      </w:r>
      <w:r w:rsidRPr="00884291">
        <w:rPr>
          <w:rFonts w:eastAsia="Calibri"/>
          <w:b/>
          <w:bCs/>
          <w:sz w:val="28"/>
          <w:szCs w:val="28"/>
        </w:rPr>
        <w:tab/>
      </w:r>
      <w:r w:rsidRPr="00884291">
        <w:rPr>
          <w:b/>
          <w:bCs/>
          <w:sz w:val="28"/>
          <w:szCs w:val="28"/>
        </w:rPr>
        <w:t>КЛАССИФИКАЦИЯ ХАДИСОВ ПО ПРИЗНАКУ ИХ СЛАБОСТИ</w:t>
      </w:r>
    </w:p>
    <w:p w14:paraId="3A895E77" w14:textId="77777777" w:rsidR="00C12BB4" w:rsidRPr="00884291" w:rsidRDefault="00C12BB4" w:rsidP="00C12BB4">
      <w:pPr>
        <w:jc w:val="both"/>
        <w:rPr>
          <w:sz w:val="28"/>
          <w:szCs w:val="28"/>
        </w:rPr>
      </w:pPr>
      <w:r w:rsidRPr="00884291">
        <w:rPr>
          <w:sz w:val="28"/>
          <w:szCs w:val="28"/>
        </w:rPr>
        <w:t xml:space="preserve">      – хадис слабый «да’иф»; определение   хадиса «да’иф» (лексическое, специально-терминологическое); практический пример хадиса « да’иф »; суждение ученых о передаче данного вида хадисов; суждение ученых о практическом применении подобных хадисов;  степень ипользования «слабых» хадисов при решении  вопросов исламского права.</w:t>
      </w:r>
    </w:p>
    <w:p w14:paraId="42F9C81B" w14:textId="77777777" w:rsidR="00C12BB4" w:rsidRPr="00884291" w:rsidRDefault="00C12BB4" w:rsidP="00C12BB4">
      <w:pPr>
        <w:jc w:val="both"/>
        <w:rPr>
          <w:sz w:val="28"/>
          <w:szCs w:val="28"/>
        </w:rPr>
      </w:pPr>
      <w:r w:rsidRPr="00884291">
        <w:rPr>
          <w:sz w:val="28"/>
          <w:szCs w:val="28"/>
        </w:rPr>
        <w:t>хадис “переданный со слов” - “му‘ан‘ан”; определение хадиса «му‘ан‘ан» (лексическое, специально-терминологическое); практический пример хадиса «му‘ан‘ан»; суждение ученых о данном виде хадисов и их тредования для его принятия;</w:t>
      </w:r>
    </w:p>
    <w:p w14:paraId="037E9B97" w14:textId="77777777" w:rsidR="00C12BB4" w:rsidRPr="00884291" w:rsidRDefault="00C12BB4" w:rsidP="00C12BB4">
      <w:pPr>
        <w:jc w:val="both"/>
        <w:rPr>
          <w:sz w:val="28"/>
          <w:szCs w:val="28"/>
        </w:rPr>
      </w:pPr>
      <w:r w:rsidRPr="00884291">
        <w:rPr>
          <w:sz w:val="28"/>
          <w:szCs w:val="28"/>
        </w:rPr>
        <w:t>хадис “переданный со слов” - “му‘аннан”; определение хадиса “му‘аннан” (лексическое, специально-терминологическое); практический пример хадиса «му‘ан‘ан»; суждение ученых о данном виде хадисов;</w:t>
      </w:r>
    </w:p>
    <w:p w14:paraId="2B2392EC" w14:textId="77777777" w:rsidR="00C12BB4" w:rsidRPr="00884291" w:rsidRDefault="00C12BB4" w:rsidP="00C12BB4">
      <w:pPr>
        <w:jc w:val="both"/>
        <w:rPr>
          <w:sz w:val="28"/>
          <w:szCs w:val="28"/>
        </w:rPr>
      </w:pPr>
      <w:r w:rsidRPr="00884291">
        <w:rPr>
          <w:sz w:val="28"/>
          <w:szCs w:val="28"/>
        </w:rPr>
        <w:t>хадис вымышленный “мауду‘”; определение хадиса “мауду‘” (лексическое, специально-терминологическое); практический пример хадиса «мауду‘»; известные способы фальсификации хадисов; причины фальсификации хадисов; как распознать вымышленный хадис; суждение ученых о данном виде хадисов;</w:t>
      </w:r>
    </w:p>
    <w:p w14:paraId="0EC841E0" w14:textId="77777777" w:rsidR="00C12BB4" w:rsidRPr="00884291" w:rsidRDefault="00C12BB4" w:rsidP="00C12BB4">
      <w:pPr>
        <w:jc w:val="both"/>
        <w:rPr>
          <w:sz w:val="28"/>
          <w:szCs w:val="28"/>
        </w:rPr>
      </w:pPr>
      <w:r w:rsidRPr="00884291">
        <w:rPr>
          <w:sz w:val="28"/>
          <w:szCs w:val="28"/>
        </w:rPr>
        <w:t xml:space="preserve">хадис вывернутый на изнанку “маклюб”; определение хадиса «маклюб» (лексическое, специально-терминологическое); практический пример хадиса «маклюб»; </w:t>
      </w:r>
    </w:p>
    <w:p w14:paraId="3393F58F" w14:textId="77777777" w:rsidR="00C12BB4" w:rsidRPr="00884291" w:rsidRDefault="00C12BB4" w:rsidP="00C12BB4">
      <w:pPr>
        <w:jc w:val="both"/>
        <w:rPr>
          <w:sz w:val="28"/>
          <w:szCs w:val="28"/>
        </w:rPr>
      </w:pPr>
      <w:r w:rsidRPr="00884291">
        <w:rPr>
          <w:sz w:val="28"/>
          <w:szCs w:val="28"/>
        </w:rPr>
        <w:t xml:space="preserve">виды хадиса “маклюб”, имеет два вида: хадис с перестановками в его цепи; хадис с перестановками в его тексте; причины побуждавшие передатчиков к совершению перестановок; суждение ученых о данных подвидах хадисов; </w:t>
      </w:r>
    </w:p>
    <w:p w14:paraId="4E4037DB" w14:textId="77777777" w:rsidR="00C12BB4" w:rsidRPr="00884291" w:rsidRDefault="00C12BB4" w:rsidP="00C12BB4">
      <w:pPr>
        <w:jc w:val="both"/>
        <w:rPr>
          <w:sz w:val="28"/>
          <w:szCs w:val="28"/>
        </w:rPr>
      </w:pPr>
      <w:r w:rsidRPr="00884291">
        <w:rPr>
          <w:sz w:val="28"/>
          <w:szCs w:val="28"/>
        </w:rPr>
        <w:t>хадис искаженный “мусаххаф” ; определение хадиса “мусаххаф”  (лексическое, специально-терминологическое); виды хадиса “мусаххаф” , бывает шести видов; практические примеры хадиса “мусаххаф”; причины допущения искажений передатчиками хадиса; суждение ученых о данном виде хадисов;</w:t>
      </w:r>
    </w:p>
    <w:p w14:paraId="10AB9C49" w14:textId="77777777" w:rsidR="00C12BB4" w:rsidRPr="00884291" w:rsidRDefault="00C12BB4" w:rsidP="00C12BB4">
      <w:pPr>
        <w:jc w:val="both"/>
        <w:rPr>
          <w:sz w:val="28"/>
          <w:szCs w:val="28"/>
        </w:rPr>
      </w:pPr>
      <w:r w:rsidRPr="00884291">
        <w:rPr>
          <w:sz w:val="28"/>
          <w:szCs w:val="28"/>
        </w:rPr>
        <w:t>хадис беспорядочный “мудториб”; определение хадиса “мудториб” (лексическое, специально-терминологическое); бывает двух видов: беспорядочный хадис “мудториб” в его цепи;  беспорядочный хадис “мудториб” в его тексте;  практический пример хадиса “мудториб” для каждого из видов; источники неясности в хадисе “мудториб”; суждение ученых о данном виде хадисов;</w:t>
      </w:r>
    </w:p>
    <w:p w14:paraId="22975A30" w14:textId="77777777" w:rsidR="00C12BB4" w:rsidRPr="00884291" w:rsidRDefault="00C12BB4" w:rsidP="00C12BB4">
      <w:pPr>
        <w:jc w:val="both"/>
        <w:rPr>
          <w:sz w:val="28"/>
          <w:szCs w:val="28"/>
        </w:rPr>
      </w:pPr>
      <w:r w:rsidRPr="00884291">
        <w:rPr>
          <w:sz w:val="28"/>
          <w:szCs w:val="28"/>
        </w:rPr>
        <w:t>хадис имеющий добавление “мазид”; определение хадиса “мазид” (лексическое, специально-терминологическое); требования ученых предъявляемые к данному виду хадисов; практический пример хадиса «мазид»; суждение ученых о данном виде хадисов;</w:t>
      </w:r>
    </w:p>
    <w:p w14:paraId="236BA9B9" w14:textId="77777777" w:rsidR="00C12BB4" w:rsidRPr="00884291" w:rsidRDefault="00C12BB4" w:rsidP="00C12BB4">
      <w:pPr>
        <w:jc w:val="both"/>
        <w:rPr>
          <w:sz w:val="28"/>
          <w:szCs w:val="28"/>
        </w:rPr>
      </w:pPr>
      <w:r w:rsidRPr="00884291">
        <w:rPr>
          <w:sz w:val="28"/>
          <w:szCs w:val="28"/>
        </w:rPr>
        <w:t xml:space="preserve">хадис исключение, редкий “шазз”; определение хадиса “шазз” (лексическое, специально-терминологическое); бывает двух видов: с исключением в цепи </w:t>
      </w:r>
      <w:r w:rsidRPr="00884291">
        <w:rPr>
          <w:sz w:val="28"/>
          <w:szCs w:val="28"/>
        </w:rPr>
        <w:lastRenderedPageBreak/>
        <w:t>хадиса; с исключением в тексте хадиса; практические примеры хадиса «шазз»; суждение ученых о данном виде хадисов;</w:t>
      </w:r>
    </w:p>
    <w:p w14:paraId="745AE037" w14:textId="77777777" w:rsidR="00C12BB4" w:rsidRPr="00884291" w:rsidRDefault="00C12BB4" w:rsidP="00C12BB4">
      <w:pPr>
        <w:jc w:val="both"/>
        <w:rPr>
          <w:sz w:val="28"/>
          <w:szCs w:val="28"/>
        </w:rPr>
      </w:pPr>
      <w:r w:rsidRPr="00884291">
        <w:rPr>
          <w:sz w:val="28"/>
          <w:szCs w:val="28"/>
        </w:rPr>
        <w:t>хадис сохраненный “махфуз”; определение хадиса “махфуз” (лексическое, специально-терминологическое); практический пример хадиса «махфуз»; суждение ученых о данном виде хадисов;</w:t>
      </w:r>
    </w:p>
    <w:p w14:paraId="5D589F28" w14:textId="77777777" w:rsidR="00C12BB4" w:rsidRPr="00884291" w:rsidRDefault="00C12BB4" w:rsidP="00C12BB4">
      <w:pPr>
        <w:jc w:val="both"/>
        <w:rPr>
          <w:sz w:val="28"/>
          <w:szCs w:val="28"/>
        </w:rPr>
      </w:pPr>
      <w:r w:rsidRPr="00884291">
        <w:rPr>
          <w:sz w:val="28"/>
          <w:szCs w:val="28"/>
        </w:rPr>
        <w:t xml:space="preserve">причины слабости хадисов, имеющие отношение к их передатчикам; </w:t>
      </w:r>
    </w:p>
    <w:p w14:paraId="2BDEA111" w14:textId="77777777" w:rsidR="00C12BB4" w:rsidRPr="00884291" w:rsidRDefault="00C12BB4" w:rsidP="00C12BB4">
      <w:pPr>
        <w:jc w:val="both"/>
        <w:rPr>
          <w:sz w:val="28"/>
          <w:szCs w:val="28"/>
        </w:rPr>
      </w:pPr>
      <w:r w:rsidRPr="00884291">
        <w:rPr>
          <w:sz w:val="28"/>
          <w:szCs w:val="28"/>
        </w:rPr>
        <w:t>отсутствие информации о передатчике хадиса;</w:t>
      </w:r>
    </w:p>
    <w:p w14:paraId="16D5D35C" w14:textId="77777777" w:rsidR="00C12BB4" w:rsidRPr="00884291" w:rsidRDefault="00C12BB4" w:rsidP="00C12BB4">
      <w:pPr>
        <w:jc w:val="both"/>
        <w:rPr>
          <w:sz w:val="28"/>
          <w:szCs w:val="28"/>
        </w:rPr>
      </w:pPr>
      <w:r w:rsidRPr="00884291">
        <w:rPr>
          <w:sz w:val="28"/>
          <w:szCs w:val="28"/>
        </w:rPr>
        <w:t>нововведения практикуемые передатчиками хадисов;</w:t>
      </w:r>
    </w:p>
    <w:p w14:paraId="241A1D28" w14:textId="77777777" w:rsidR="00C12BB4" w:rsidRPr="00884291" w:rsidRDefault="00C12BB4" w:rsidP="00C12BB4">
      <w:pPr>
        <w:jc w:val="both"/>
        <w:rPr>
          <w:sz w:val="28"/>
          <w:szCs w:val="28"/>
        </w:rPr>
      </w:pPr>
      <w:r w:rsidRPr="00884291">
        <w:rPr>
          <w:sz w:val="28"/>
          <w:szCs w:val="28"/>
        </w:rPr>
        <w:t xml:space="preserve">плохая память передатчика хадиса; </w:t>
      </w:r>
    </w:p>
    <w:p w14:paraId="18DD4BDE" w14:textId="77777777" w:rsidR="00C12BB4" w:rsidRPr="00884291" w:rsidRDefault="00C12BB4" w:rsidP="00C12BB4">
      <w:pPr>
        <w:jc w:val="both"/>
        <w:rPr>
          <w:sz w:val="28"/>
          <w:szCs w:val="28"/>
        </w:rPr>
      </w:pPr>
      <w:r w:rsidRPr="00884291">
        <w:rPr>
          <w:sz w:val="28"/>
          <w:szCs w:val="28"/>
        </w:rPr>
        <w:t>выпадение  передатчика из цепи хадиса и его виды;</w:t>
      </w:r>
    </w:p>
    <w:p w14:paraId="7CB4504C" w14:textId="77777777" w:rsidR="00C12BB4" w:rsidRPr="00884291" w:rsidRDefault="00C12BB4" w:rsidP="00C12BB4">
      <w:pPr>
        <w:jc w:val="both"/>
        <w:rPr>
          <w:sz w:val="28"/>
          <w:szCs w:val="28"/>
        </w:rPr>
      </w:pPr>
      <w:r w:rsidRPr="00884291">
        <w:rPr>
          <w:sz w:val="28"/>
          <w:szCs w:val="28"/>
        </w:rPr>
        <w:t>– явное выпадение передатчиков из цепи хадиса, имеет четыре подвида;</w:t>
      </w:r>
    </w:p>
    <w:p w14:paraId="2C796CD8" w14:textId="77777777" w:rsidR="00C12BB4" w:rsidRPr="00884291" w:rsidRDefault="00C12BB4" w:rsidP="00C12BB4">
      <w:pPr>
        <w:jc w:val="both"/>
        <w:rPr>
          <w:sz w:val="28"/>
          <w:szCs w:val="28"/>
        </w:rPr>
      </w:pPr>
      <w:r w:rsidRPr="00884291">
        <w:rPr>
          <w:sz w:val="28"/>
          <w:szCs w:val="28"/>
        </w:rPr>
        <w:t>– хадис «му‘алляк»; определение хадиса «му‘алляк» (лексическое, специально-терминологическое); виды хадиса «му‘алляк» и практические примеры к ним; суждение ученых о данном виде хадисов;</w:t>
      </w:r>
    </w:p>
    <w:p w14:paraId="49517069" w14:textId="77777777" w:rsidR="00C12BB4" w:rsidRPr="00884291" w:rsidRDefault="00C12BB4" w:rsidP="00C12BB4">
      <w:pPr>
        <w:jc w:val="both"/>
        <w:rPr>
          <w:sz w:val="28"/>
          <w:szCs w:val="28"/>
        </w:rPr>
      </w:pPr>
      <w:r w:rsidRPr="00884291">
        <w:rPr>
          <w:sz w:val="28"/>
          <w:szCs w:val="28"/>
        </w:rPr>
        <w:t>– хадис «мурсаль»; определение хадиса «мурсаль» (лексическое, специально-терминологическое); форма хадиса «мурсаль» и практический пример к нему; суждение ученых о данном виде хадисов;</w:t>
      </w:r>
    </w:p>
    <w:p w14:paraId="54525318" w14:textId="77777777" w:rsidR="00C12BB4" w:rsidRPr="00884291" w:rsidRDefault="00C12BB4" w:rsidP="00C12BB4">
      <w:pPr>
        <w:jc w:val="both"/>
        <w:rPr>
          <w:sz w:val="28"/>
          <w:szCs w:val="28"/>
        </w:rPr>
      </w:pPr>
      <w:r w:rsidRPr="00884291">
        <w:rPr>
          <w:sz w:val="28"/>
          <w:szCs w:val="28"/>
        </w:rPr>
        <w:t>– хадис «му‘даль»; определение хадиса «му‘даль» (лексическое, специально-терминологическое); практический пример хадиса «му‘даль»; суждение ученых о данном виде хадисов;</w:t>
      </w:r>
    </w:p>
    <w:p w14:paraId="754AAF95" w14:textId="77777777" w:rsidR="00C12BB4" w:rsidRPr="00884291" w:rsidRDefault="00C12BB4" w:rsidP="00C12BB4">
      <w:pPr>
        <w:jc w:val="both"/>
        <w:rPr>
          <w:sz w:val="28"/>
          <w:szCs w:val="28"/>
        </w:rPr>
      </w:pPr>
      <w:r w:rsidRPr="00884291">
        <w:rPr>
          <w:sz w:val="28"/>
          <w:szCs w:val="28"/>
        </w:rPr>
        <w:t>– хадис «мункати‘»; определение хадиса «мункати‘» (лексическое, специально-терминологическое); практический пример хадиса «мункати‘»; суждение ученых о данном виде хадисов;</w:t>
      </w:r>
    </w:p>
    <w:p w14:paraId="4D3EEE99" w14:textId="77777777" w:rsidR="00C12BB4" w:rsidRPr="00884291" w:rsidRDefault="00C12BB4" w:rsidP="00C12BB4">
      <w:pPr>
        <w:jc w:val="both"/>
        <w:rPr>
          <w:sz w:val="28"/>
          <w:szCs w:val="28"/>
        </w:rPr>
      </w:pPr>
      <w:r w:rsidRPr="00884291">
        <w:rPr>
          <w:sz w:val="28"/>
          <w:szCs w:val="28"/>
        </w:rPr>
        <w:t>– скрытое выпадение передатчиков из цепи хадиса, имеет два подвида;</w:t>
      </w:r>
    </w:p>
    <w:p w14:paraId="02544D03" w14:textId="77777777" w:rsidR="00C12BB4" w:rsidRPr="00884291" w:rsidRDefault="00C12BB4" w:rsidP="00C12BB4">
      <w:pPr>
        <w:jc w:val="both"/>
        <w:rPr>
          <w:sz w:val="28"/>
          <w:szCs w:val="28"/>
        </w:rPr>
      </w:pPr>
      <w:r w:rsidRPr="00884291">
        <w:rPr>
          <w:sz w:val="28"/>
          <w:szCs w:val="28"/>
        </w:rPr>
        <w:t>– хадис «мудалляс»; определение хадиса «мудалляс» (лексическое, специально-терминологическое); виды подтасовки передатчиков внутри цепи хадиса имеет два вида; подтасовка отдельно взятых передатчиков, практический пример хадиса «мудалляс»;  подтасовка имен и прозвищь передатчиков, практический пример хадиса «мудалляс»; причины побуждавшие передатчиков к подтасовке; суждение ученых о данном виде хадисов; как распознать подтасовку в хадисе;</w:t>
      </w:r>
    </w:p>
    <w:p w14:paraId="771B0F01" w14:textId="77777777" w:rsidR="00C12BB4" w:rsidRPr="00884291" w:rsidRDefault="00C12BB4" w:rsidP="00C12BB4">
      <w:pPr>
        <w:jc w:val="both"/>
        <w:rPr>
          <w:rFonts w:eastAsia="Calibri"/>
          <w:sz w:val="28"/>
          <w:szCs w:val="28"/>
        </w:rPr>
      </w:pPr>
      <w:r w:rsidRPr="00884291">
        <w:rPr>
          <w:sz w:val="28"/>
          <w:szCs w:val="28"/>
        </w:rPr>
        <w:t>– хадис «мурсаль хафи»; определение хадиса «мурсаль хафи» (лексическое, специально-терминологическое); практический пример хадиса «мурсаль хафи»; суждение ученых о данном виде хадисов; как распознать хадис «мурсаль хафи»;</w:t>
      </w:r>
    </w:p>
    <w:p w14:paraId="641B8BEE" w14:textId="77777777" w:rsidR="00C12BB4" w:rsidRPr="00884291" w:rsidRDefault="00C12BB4" w:rsidP="00C12BB4">
      <w:pPr>
        <w:jc w:val="both"/>
        <w:rPr>
          <w:b/>
          <w:bCs/>
          <w:sz w:val="28"/>
          <w:szCs w:val="28"/>
        </w:rPr>
      </w:pPr>
      <w:r w:rsidRPr="00884291">
        <w:rPr>
          <w:rFonts w:eastAsia="Calibri"/>
          <w:b/>
          <w:bCs/>
          <w:sz w:val="28"/>
          <w:szCs w:val="28"/>
        </w:rPr>
        <w:t>5</w:t>
      </w:r>
      <w:r w:rsidRPr="00884291">
        <w:rPr>
          <w:rFonts w:eastAsia="Calibri"/>
          <w:b/>
          <w:bCs/>
          <w:sz w:val="28"/>
          <w:szCs w:val="28"/>
        </w:rPr>
        <w:tab/>
      </w:r>
      <w:r w:rsidRPr="00884291">
        <w:rPr>
          <w:b/>
          <w:bCs/>
          <w:sz w:val="28"/>
          <w:szCs w:val="28"/>
        </w:rPr>
        <w:t>КЛАССИФИКАЦИЯ ХАДИСОВ В ЗАВИСИМОСТИ ОТ ТОГО, К КОМУ ОНИ ВОЗВОДЯТСЯ</w:t>
      </w:r>
    </w:p>
    <w:p w14:paraId="0FD40FE4" w14:textId="77777777" w:rsidR="00C12BB4" w:rsidRPr="00884291" w:rsidRDefault="00C12BB4" w:rsidP="00C12BB4">
      <w:pPr>
        <w:jc w:val="both"/>
        <w:rPr>
          <w:sz w:val="28"/>
          <w:szCs w:val="28"/>
        </w:rPr>
      </w:pPr>
      <w:r w:rsidRPr="00884291">
        <w:rPr>
          <w:sz w:val="28"/>
          <w:szCs w:val="28"/>
        </w:rPr>
        <w:t>– Хадис «кудси»;</w:t>
      </w:r>
    </w:p>
    <w:p w14:paraId="55725CEB" w14:textId="77777777" w:rsidR="00C12BB4" w:rsidRPr="00884291" w:rsidRDefault="00C12BB4" w:rsidP="00C12BB4">
      <w:pPr>
        <w:jc w:val="both"/>
        <w:rPr>
          <w:sz w:val="28"/>
          <w:szCs w:val="28"/>
        </w:rPr>
      </w:pPr>
      <w:r w:rsidRPr="00884291">
        <w:rPr>
          <w:sz w:val="28"/>
          <w:szCs w:val="28"/>
        </w:rPr>
        <w:t xml:space="preserve">    определение хадиса «кудси» (лексическое, специально-терминологическое);</w:t>
      </w:r>
    </w:p>
    <w:p w14:paraId="1F637AF7" w14:textId="77777777" w:rsidR="00C12BB4" w:rsidRPr="00884291" w:rsidRDefault="00C12BB4" w:rsidP="00C12BB4">
      <w:pPr>
        <w:jc w:val="both"/>
        <w:rPr>
          <w:sz w:val="28"/>
          <w:szCs w:val="28"/>
        </w:rPr>
      </w:pPr>
      <w:r w:rsidRPr="00884291">
        <w:rPr>
          <w:sz w:val="28"/>
          <w:szCs w:val="28"/>
        </w:rPr>
        <w:t xml:space="preserve">    отличие священного хадиса (кудси) от Корана;</w:t>
      </w:r>
    </w:p>
    <w:p w14:paraId="4671162B" w14:textId="77777777" w:rsidR="00C12BB4" w:rsidRPr="00884291" w:rsidRDefault="00C12BB4" w:rsidP="00C12BB4">
      <w:pPr>
        <w:jc w:val="both"/>
        <w:rPr>
          <w:sz w:val="28"/>
          <w:szCs w:val="28"/>
        </w:rPr>
      </w:pPr>
      <w:r w:rsidRPr="00884291">
        <w:rPr>
          <w:sz w:val="28"/>
          <w:szCs w:val="28"/>
        </w:rPr>
        <w:t xml:space="preserve">    количество хадисов кудси;</w:t>
      </w:r>
    </w:p>
    <w:p w14:paraId="7B6C518D" w14:textId="77777777" w:rsidR="00C12BB4" w:rsidRPr="00884291" w:rsidRDefault="00C12BB4" w:rsidP="00C12BB4">
      <w:pPr>
        <w:jc w:val="both"/>
        <w:rPr>
          <w:sz w:val="28"/>
          <w:szCs w:val="28"/>
        </w:rPr>
      </w:pPr>
      <w:r w:rsidRPr="00884291">
        <w:rPr>
          <w:sz w:val="28"/>
          <w:szCs w:val="28"/>
        </w:rPr>
        <w:t xml:space="preserve">    формы передачи хадиса кудси;</w:t>
      </w:r>
    </w:p>
    <w:p w14:paraId="05817793" w14:textId="77777777" w:rsidR="00C12BB4" w:rsidRPr="00884291" w:rsidRDefault="00C12BB4" w:rsidP="00C12BB4">
      <w:pPr>
        <w:jc w:val="both"/>
        <w:rPr>
          <w:sz w:val="28"/>
          <w:szCs w:val="28"/>
        </w:rPr>
      </w:pPr>
      <w:r w:rsidRPr="00884291">
        <w:rPr>
          <w:sz w:val="28"/>
          <w:szCs w:val="28"/>
        </w:rPr>
        <w:t xml:space="preserve">    практические примеры  хадиса  кудси;</w:t>
      </w:r>
    </w:p>
    <w:p w14:paraId="52D504DD" w14:textId="77777777" w:rsidR="00C12BB4" w:rsidRPr="00884291" w:rsidRDefault="00C12BB4" w:rsidP="00C12BB4">
      <w:pPr>
        <w:jc w:val="both"/>
        <w:rPr>
          <w:sz w:val="28"/>
          <w:szCs w:val="28"/>
        </w:rPr>
      </w:pPr>
      <w:r w:rsidRPr="00884291">
        <w:rPr>
          <w:sz w:val="28"/>
          <w:szCs w:val="28"/>
        </w:rPr>
        <w:t>– хадис «марфу‘»;</w:t>
      </w:r>
    </w:p>
    <w:p w14:paraId="5128708B" w14:textId="77777777" w:rsidR="00C12BB4" w:rsidRPr="00884291" w:rsidRDefault="00C12BB4" w:rsidP="00C12BB4">
      <w:pPr>
        <w:jc w:val="both"/>
        <w:rPr>
          <w:sz w:val="28"/>
          <w:szCs w:val="28"/>
        </w:rPr>
      </w:pPr>
      <w:r w:rsidRPr="00884291">
        <w:rPr>
          <w:sz w:val="28"/>
          <w:szCs w:val="28"/>
        </w:rPr>
        <w:t xml:space="preserve">    определение хадиса «марфу‘» лексическое, специально-терминологическое;</w:t>
      </w:r>
    </w:p>
    <w:p w14:paraId="177271AB" w14:textId="77777777" w:rsidR="00C12BB4" w:rsidRPr="00884291" w:rsidRDefault="00C12BB4" w:rsidP="00C12BB4">
      <w:pPr>
        <w:jc w:val="both"/>
        <w:rPr>
          <w:sz w:val="28"/>
          <w:szCs w:val="28"/>
        </w:rPr>
      </w:pPr>
      <w:r w:rsidRPr="00884291">
        <w:rPr>
          <w:sz w:val="28"/>
          <w:szCs w:val="28"/>
        </w:rPr>
        <w:t xml:space="preserve">    формы хадиса марфу’;</w:t>
      </w:r>
    </w:p>
    <w:p w14:paraId="1C7F798D" w14:textId="77777777" w:rsidR="00C12BB4" w:rsidRPr="00884291" w:rsidRDefault="00C12BB4" w:rsidP="00C12BB4">
      <w:pPr>
        <w:jc w:val="both"/>
        <w:rPr>
          <w:sz w:val="28"/>
          <w:szCs w:val="28"/>
        </w:rPr>
      </w:pPr>
      <w:r w:rsidRPr="00884291">
        <w:rPr>
          <w:sz w:val="28"/>
          <w:szCs w:val="28"/>
        </w:rPr>
        <w:t xml:space="preserve">    практические примеры  хадиса  марфу’;</w:t>
      </w:r>
    </w:p>
    <w:p w14:paraId="6166D430" w14:textId="77777777" w:rsidR="00C12BB4" w:rsidRPr="00884291" w:rsidRDefault="00C12BB4" w:rsidP="00C12BB4">
      <w:pPr>
        <w:jc w:val="both"/>
        <w:rPr>
          <w:sz w:val="28"/>
          <w:szCs w:val="28"/>
        </w:rPr>
      </w:pPr>
      <w:r w:rsidRPr="00884291">
        <w:rPr>
          <w:sz w:val="28"/>
          <w:szCs w:val="28"/>
        </w:rPr>
        <w:t>– Хадис «маукуф»;</w:t>
      </w:r>
    </w:p>
    <w:p w14:paraId="40E71798" w14:textId="77777777" w:rsidR="00C12BB4" w:rsidRPr="00884291" w:rsidRDefault="00C12BB4" w:rsidP="00C12BB4">
      <w:pPr>
        <w:jc w:val="both"/>
        <w:rPr>
          <w:sz w:val="28"/>
          <w:szCs w:val="28"/>
        </w:rPr>
      </w:pPr>
      <w:r w:rsidRPr="00884291">
        <w:rPr>
          <w:sz w:val="28"/>
          <w:szCs w:val="28"/>
        </w:rPr>
        <w:t xml:space="preserve">    определение  хадиса «маукуф» лексическое, специально-терминологическое;</w:t>
      </w:r>
    </w:p>
    <w:p w14:paraId="7C80FA1B" w14:textId="77777777" w:rsidR="00C12BB4" w:rsidRPr="00884291" w:rsidRDefault="00C12BB4" w:rsidP="00C12BB4">
      <w:pPr>
        <w:jc w:val="both"/>
        <w:rPr>
          <w:sz w:val="28"/>
          <w:szCs w:val="28"/>
        </w:rPr>
      </w:pPr>
      <w:r w:rsidRPr="00884291">
        <w:rPr>
          <w:sz w:val="28"/>
          <w:szCs w:val="28"/>
        </w:rPr>
        <w:lastRenderedPageBreak/>
        <w:t xml:space="preserve">    практические примеры  хадиса  маукуф;</w:t>
      </w:r>
    </w:p>
    <w:p w14:paraId="7B07E07B" w14:textId="77777777" w:rsidR="00C12BB4" w:rsidRPr="00884291" w:rsidRDefault="00C12BB4" w:rsidP="00C12BB4">
      <w:pPr>
        <w:jc w:val="both"/>
        <w:rPr>
          <w:sz w:val="28"/>
          <w:szCs w:val="28"/>
        </w:rPr>
      </w:pPr>
      <w:r w:rsidRPr="00884291">
        <w:rPr>
          <w:sz w:val="28"/>
          <w:szCs w:val="28"/>
        </w:rPr>
        <w:t xml:space="preserve">    можно ли использовать хадис категории маукуф в качестве аргумента?</w:t>
      </w:r>
    </w:p>
    <w:p w14:paraId="783BC67E" w14:textId="77777777" w:rsidR="00C12BB4" w:rsidRPr="00884291" w:rsidRDefault="00C12BB4" w:rsidP="00C12BB4">
      <w:pPr>
        <w:jc w:val="both"/>
        <w:rPr>
          <w:sz w:val="28"/>
          <w:szCs w:val="28"/>
        </w:rPr>
      </w:pPr>
      <w:r w:rsidRPr="00884291">
        <w:rPr>
          <w:sz w:val="28"/>
          <w:szCs w:val="28"/>
        </w:rPr>
        <w:t>– хадис «макту‘»;</w:t>
      </w:r>
    </w:p>
    <w:p w14:paraId="283ABAB3" w14:textId="77777777" w:rsidR="00C12BB4" w:rsidRPr="00884291" w:rsidRDefault="00C12BB4" w:rsidP="00C12BB4">
      <w:pPr>
        <w:jc w:val="both"/>
        <w:rPr>
          <w:sz w:val="28"/>
          <w:szCs w:val="28"/>
        </w:rPr>
      </w:pPr>
      <w:r w:rsidRPr="00884291">
        <w:rPr>
          <w:sz w:val="28"/>
          <w:szCs w:val="28"/>
        </w:rPr>
        <w:t xml:space="preserve">    определение хадиса «макту‘» лексическое, специально-терминологическое;</w:t>
      </w:r>
    </w:p>
    <w:p w14:paraId="7019204B" w14:textId="77777777" w:rsidR="00C12BB4" w:rsidRPr="00884291" w:rsidRDefault="00C12BB4" w:rsidP="00C12BB4">
      <w:pPr>
        <w:jc w:val="both"/>
        <w:rPr>
          <w:sz w:val="28"/>
          <w:szCs w:val="28"/>
        </w:rPr>
      </w:pPr>
      <w:r w:rsidRPr="00884291">
        <w:rPr>
          <w:sz w:val="28"/>
          <w:szCs w:val="28"/>
        </w:rPr>
        <w:t xml:space="preserve">     практические примеры  хадиса  макту‘;</w:t>
      </w:r>
    </w:p>
    <w:p w14:paraId="0EF8D117" w14:textId="77777777" w:rsidR="00C12BB4" w:rsidRPr="00884291" w:rsidRDefault="00C12BB4" w:rsidP="00C12BB4">
      <w:pPr>
        <w:jc w:val="both"/>
        <w:rPr>
          <w:sz w:val="28"/>
          <w:szCs w:val="28"/>
        </w:rPr>
      </w:pPr>
      <w:r w:rsidRPr="00884291">
        <w:rPr>
          <w:sz w:val="28"/>
          <w:szCs w:val="28"/>
        </w:rPr>
        <w:t xml:space="preserve">    можно ли использовать хадис категории макту’ в качестве аргумента?</w:t>
      </w:r>
    </w:p>
    <w:p w14:paraId="7A7A0BEF" w14:textId="77777777" w:rsidR="00C12BB4" w:rsidRPr="00884291" w:rsidRDefault="00C12BB4" w:rsidP="00C12BB4">
      <w:pPr>
        <w:jc w:val="both"/>
        <w:rPr>
          <w:b/>
          <w:bCs/>
          <w:sz w:val="28"/>
          <w:szCs w:val="28"/>
        </w:rPr>
      </w:pPr>
      <w:r w:rsidRPr="00884291">
        <w:rPr>
          <w:rFonts w:eastAsia="Calibri"/>
          <w:b/>
          <w:bCs/>
          <w:sz w:val="28"/>
          <w:szCs w:val="28"/>
        </w:rPr>
        <w:t>6</w:t>
      </w:r>
      <w:r w:rsidRPr="00884291">
        <w:rPr>
          <w:rFonts w:eastAsia="Calibri"/>
          <w:b/>
          <w:bCs/>
          <w:sz w:val="28"/>
          <w:szCs w:val="28"/>
        </w:rPr>
        <w:tab/>
      </w:r>
      <w:r w:rsidRPr="00884291">
        <w:rPr>
          <w:b/>
          <w:bCs/>
          <w:sz w:val="28"/>
          <w:szCs w:val="28"/>
        </w:rPr>
        <w:t>ЦЕПОЧКА ПЕРЕДАТЧИКОВ ХАДИСА “ИСНАД” И ЕЁ ВИДЫ;</w:t>
      </w:r>
    </w:p>
    <w:p w14:paraId="3728D2F3" w14:textId="77777777" w:rsidR="00C12BB4" w:rsidRPr="00884291" w:rsidRDefault="00C12BB4" w:rsidP="00C12BB4">
      <w:pPr>
        <w:jc w:val="both"/>
        <w:rPr>
          <w:sz w:val="28"/>
          <w:szCs w:val="28"/>
        </w:rPr>
      </w:pPr>
      <w:r w:rsidRPr="00884291">
        <w:rPr>
          <w:sz w:val="28"/>
          <w:szCs w:val="28"/>
        </w:rPr>
        <w:t xml:space="preserve">      – иснад и требования, предъявляемые к передатчикам хадисов;</w:t>
      </w:r>
    </w:p>
    <w:p w14:paraId="34318952" w14:textId="77777777" w:rsidR="00C12BB4" w:rsidRPr="00884291" w:rsidRDefault="00C12BB4" w:rsidP="00C12BB4">
      <w:pPr>
        <w:jc w:val="both"/>
        <w:rPr>
          <w:sz w:val="28"/>
          <w:szCs w:val="28"/>
        </w:rPr>
      </w:pPr>
      <w:r w:rsidRPr="00884291">
        <w:rPr>
          <w:sz w:val="28"/>
          <w:szCs w:val="28"/>
        </w:rPr>
        <w:t xml:space="preserve">      – наука об иснаде, важность достоверности иснада;</w:t>
      </w:r>
    </w:p>
    <w:p w14:paraId="6B6DEED8" w14:textId="77777777" w:rsidR="00C12BB4" w:rsidRPr="00884291" w:rsidRDefault="00C12BB4" w:rsidP="00C12BB4">
      <w:pPr>
        <w:jc w:val="both"/>
        <w:rPr>
          <w:sz w:val="28"/>
          <w:szCs w:val="28"/>
        </w:rPr>
      </w:pPr>
      <w:r w:rsidRPr="00884291">
        <w:rPr>
          <w:sz w:val="28"/>
          <w:szCs w:val="28"/>
        </w:rPr>
        <w:t xml:space="preserve">      – иснад муттасыль -  непрерывная цепь хадиса (</w:t>
      </w:r>
      <w:r w:rsidRPr="00884291">
        <w:rPr>
          <w:sz w:val="28"/>
          <w:szCs w:val="28"/>
          <w:rtl/>
        </w:rPr>
        <w:t>الإسناد المتصل</w:t>
      </w:r>
      <w:r w:rsidRPr="00884291">
        <w:rPr>
          <w:sz w:val="28"/>
          <w:szCs w:val="28"/>
        </w:rPr>
        <w:t>);</w:t>
      </w:r>
    </w:p>
    <w:p w14:paraId="7370CF6C" w14:textId="77777777" w:rsidR="00C12BB4" w:rsidRPr="00884291" w:rsidRDefault="00C12BB4" w:rsidP="00C12BB4">
      <w:pPr>
        <w:jc w:val="both"/>
        <w:rPr>
          <w:sz w:val="28"/>
          <w:szCs w:val="28"/>
        </w:rPr>
      </w:pPr>
      <w:r w:rsidRPr="00884291">
        <w:rPr>
          <w:sz w:val="28"/>
          <w:szCs w:val="28"/>
        </w:rPr>
        <w:t xml:space="preserve">      – иснад гайр-муттасыль – цепь хадиса,  в которой произошло выпадение одного и более передатччиков (</w:t>
      </w:r>
      <w:r w:rsidRPr="00884291">
        <w:rPr>
          <w:rFonts w:hint="cs"/>
          <w:sz w:val="28"/>
          <w:szCs w:val="28"/>
          <w:rtl/>
        </w:rPr>
        <w:t>الإسناد غير المتصل</w:t>
      </w:r>
      <w:r w:rsidRPr="00884291">
        <w:rPr>
          <w:sz w:val="28"/>
          <w:szCs w:val="28"/>
        </w:rPr>
        <w:t xml:space="preserve">); </w:t>
      </w:r>
    </w:p>
    <w:p w14:paraId="49D26549" w14:textId="77777777" w:rsidR="00C12BB4" w:rsidRPr="00884291" w:rsidRDefault="00C12BB4" w:rsidP="00C12BB4">
      <w:pPr>
        <w:jc w:val="both"/>
        <w:rPr>
          <w:sz w:val="28"/>
          <w:szCs w:val="28"/>
        </w:rPr>
      </w:pPr>
      <w:r w:rsidRPr="00884291">
        <w:rPr>
          <w:sz w:val="28"/>
          <w:szCs w:val="28"/>
        </w:rPr>
        <w:t xml:space="preserve">      – иснад ’аалий (</w:t>
      </w:r>
      <w:r w:rsidRPr="00884291">
        <w:rPr>
          <w:sz w:val="28"/>
          <w:szCs w:val="28"/>
          <w:rtl/>
        </w:rPr>
        <w:t>الإسناد العالي</w:t>
      </w:r>
      <w:r w:rsidRPr="00884291">
        <w:rPr>
          <w:sz w:val="28"/>
          <w:szCs w:val="28"/>
        </w:rPr>
        <w:t>); определение «иснад ’аалий» (лексическое, специально-терминологическое); практический пример иснада ’аалий; суждение ученых о данном виде иснадов;</w:t>
      </w:r>
    </w:p>
    <w:p w14:paraId="27846F86" w14:textId="77777777" w:rsidR="00C12BB4" w:rsidRPr="00884291" w:rsidRDefault="00C12BB4" w:rsidP="00C12BB4">
      <w:pPr>
        <w:jc w:val="both"/>
        <w:rPr>
          <w:sz w:val="28"/>
          <w:szCs w:val="28"/>
        </w:rPr>
      </w:pPr>
      <w:r w:rsidRPr="00884291">
        <w:rPr>
          <w:sz w:val="28"/>
          <w:szCs w:val="28"/>
        </w:rPr>
        <w:t xml:space="preserve">      – иснад назиль (</w:t>
      </w:r>
      <w:r w:rsidRPr="00884291">
        <w:rPr>
          <w:rFonts w:hint="cs"/>
          <w:sz w:val="28"/>
          <w:szCs w:val="28"/>
          <w:rtl/>
        </w:rPr>
        <w:t>الإسناد النازل</w:t>
      </w:r>
      <w:r w:rsidRPr="00884291">
        <w:rPr>
          <w:sz w:val="28"/>
          <w:szCs w:val="28"/>
        </w:rPr>
        <w:t>); определение «иснад назиль» (лексическое, специально-терминологическое); практический пример иснада назиль; суждение ученых о данном виде иснадов;</w:t>
      </w:r>
    </w:p>
    <w:p w14:paraId="1EB71E88" w14:textId="77777777" w:rsidR="00C12BB4" w:rsidRPr="00884291" w:rsidRDefault="00C12BB4" w:rsidP="00C12BB4">
      <w:pPr>
        <w:jc w:val="both"/>
        <w:rPr>
          <w:sz w:val="28"/>
          <w:szCs w:val="28"/>
        </w:rPr>
      </w:pPr>
      <w:r w:rsidRPr="00884291">
        <w:rPr>
          <w:sz w:val="28"/>
          <w:szCs w:val="28"/>
        </w:rPr>
        <w:t xml:space="preserve">      – разница между «иснад ’аалий» и «иснад назиль»;</w:t>
      </w:r>
    </w:p>
    <w:p w14:paraId="721AF961" w14:textId="77777777" w:rsidR="00C12BB4" w:rsidRPr="00884291" w:rsidRDefault="00C12BB4" w:rsidP="00C12BB4">
      <w:pPr>
        <w:jc w:val="both"/>
        <w:rPr>
          <w:sz w:val="28"/>
          <w:szCs w:val="28"/>
        </w:rPr>
      </w:pPr>
      <w:r w:rsidRPr="00884291">
        <w:rPr>
          <w:sz w:val="28"/>
          <w:szCs w:val="28"/>
        </w:rPr>
        <w:t xml:space="preserve">      – иснад сахих (</w:t>
      </w:r>
      <w:r w:rsidRPr="00884291">
        <w:rPr>
          <w:rFonts w:hint="cs"/>
          <w:sz w:val="28"/>
          <w:szCs w:val="28"/>
          <w:rtl/>
        </w:rPr>
        <w:t>الإسناد الصحيح</w:t>
      </w:r>
      <w:r w:rsidRPr="00884291">
        <w:rPr>
          <w:sz w:val="28"/>
          <w:szCs w:val="28"/>
        </w:rPr>
        <w:t>); определение понятия «иснад сахих» (лексическое, специально-терминологическое); практический пример “иснада сахих”; суждение ученых о данном виде иснадов;</w:t>
      </w:r>
    </w:p>
    <w:p w14:paraId="0FDE045D" w14:textId="77777777" w:rsidR="00C12BB4" w:rsidRPr="00884291" w:rsidRDefault="00C12BB4" w:rsidP="00C12BB4">
      <w:pPr>
        <w:jc w:val="both"/>
        <w:rPr>
          <w:b/>
          <w:bCs/>
          <w:sz w:val="28"/>
          <w:szCs w:val="28"/>
        </w:rPr>
      </w:pPr>
      <w:r w:rsidRPr="00884291">
        <w:rPr>
          <w:rFonts w:eastAsia="Calibri"/>
          <w:b/>
          <w:bCs/>
          <w:sz w:val="28"/>
          <w:szCs w:val="28"/>
        </w:rPr>
        <w:t>7</w:t>
      </w:r>
      <w:r w:rsidRPr="00884291">
        <w:rPr>
          <w:rFonts w:eastAsia="Calibri"/>
          <w:b/>
          <w:bCs/>
          <w:sz w:val="28"/>
          <w:szCs w:val="28"/>
        </w:rPr>
        <w:tab/>
      </w:r>
      <w:r w:rsidRPr="00884291">
        <w:rPr>
          <w:b/>
          <w:bCs/>
          <w:sz w:val="28"/>
          <w:szCs w:val="28"/>
        </w:rPr>
        <w:t xml:space="preserve">НАУКА КРИТИКИ ПЕРЕДАТЧИКОВ ХАДИСОВ И ИХ ОПРАВДАНИЯ (ИЛЬМ АД-ДЖАРХ ВА АТ-ТА’ДИЛЬ) </w:t>
      </w:r>
    </w:p>
    <w:p w14:paraId="535A1CA8" w14:textId="77777777" w:rsidR="00C12BB4" w:rsidRPr="00884291" w:rsidRDefault="00C12BB4" w:rsidP="00C12BB4">
      <w:pPr>
        <w:jc w:val="both"/>
        <w:rPr>
          <w:sz w:val="28"/>
          <w:szCs w:val="28"/>
        </w:rPr>
      </w:pPr>
      <w:r w:rsidRPr="00884291">
        <w:rPr>
          <w:sz w:val="28"/>
          <w:szCs w:val="28"/>
        </w:rPr>
        <w:t>– Наука «Критики передатчиков хадисов и их оправдания» – уникальная наука, с помощью которой, определяется (подтверждается) правдивость, добросовестность передатчика хадиса, а также доказывается исключаемость возможности его обвинений различного характера. Эта наука сложилась в процессе отбора хадисов и является единственной в своем роде и не имеет аналогов в мире. Используется для изучения мельчайших подробностей из жизни передатчиков хадисов с точки зрения их правдивости, порядочности, набожности, памяти (точности передачи услышанного ими хадиса), а также его интеллекта, ума, убеждений и рассудка.</w:t>
      </w:r>
    </w:p>
    <w:p w14:paraId="430A2DB3" w14:textId="77777777" w:rsidR="00C12BB4" w:rsidRPr="00884291" w:rsidRDefault="00C12BB4" w:rsidP="00C12BB4">
      <w:pPr>
        <w:jc w:val="both"/>
        <w:rPr>
          <w:sz w:val="28"/>
          <w:szCs w:val="28"/>
        </w:rPr>
      </w:pPr>
      <w:r w:rsidRPr="00884291">
        <w:rPr>
          <w:sz w:val="28"/>
          <w:szCs w:val="28"/>
        </w:rPr>
        <w:t>При изучении данной науки рассматриваются следующие вопросы:</w:t>
      </w:r>
    </w:p>
    <w:p w14:paraId="78880F9B" w14:textId="77777777" w:rsidR="00C12BB4" w:rsidRPr="00884291" w:rsidRDefault="00C12BB4" w:rsidP="00C12BB4">
      <w:pPr>
        <w:jc w:val="both"/>
        <w:rPr>
          <w:sz w:val="28"/>
          <w:szCs w:val="28"/>
        </w:rPr>
      </w:pPr>
      <w:r w:rsidRPr="00884291">
        <w:rPr>
          <w:sz w:val="28"/>
          <w:szCs w:val="28"/>
        </w:rPr>
        <w:t>1. Правомерность критики передатчиков хадисов и ее обоснование доказательствами и аргументами;</w:t>
      </w:r>
    </w:p>
    <w:p w14:paraId="16CB9683" w14:textId="77777777" w:rsidR="00C12BB4" w:rsidRPr="00884291" w:rsidRDefault="00C12BB4" w:rsidP="00C12BB4">
      <w:pPr>
        <w:jc w:val="both"/>
        <w:rPr>
          <w:sz w:val="28"/>
          <w:szCs w:val="28"/>
        </w:rPr>
      </w:pPr>
      <w:r w:rsidRPr="00884291">
        <w:rPr>
          <w:sz w:val="28"/>
          <w:szCs w:val="28"/>
        </w:rPr>
        <w:t>виды критики (два и более);</w:t>
      </w:r>
    </w:p>
    <w:p w14:paraId="1B59D3F8" w14:textId="77777777" w:rsidR="00C12BB4" w:rsidRPr="00884291" w:rsidRDefault="00C12BB4" w:rsidP="00C12BB4">
      <w:pPr>
        <w:jc w:val="both"/>
        <w:rPr>
          <w:sz w:val="28"/>
          <w:szCs w:val="28"/>
        </w:rPr>
      </w:pPr>
      <w:r w:rsidRPr="00884291">
        <w:rPr>
          <w:sz w:val="28"/>
          <w:szCs w:val="28"/>
        </w:rPr>
        <w:t>условия и требования к критике;</w:t>
      </w:r>
    </w:p>
    <w:p w14:paraId="6025834B" w14:textId="77777777" w:rsidR="00C12BB4" w:rsidRPr="00884291" w:rsidRDefault="00C12BB4" w:rsidP="00C12BB4">
      <w:pPr>
        <w:jc w:val="both"/>
        <w:rPr>
          <w:sz w:val="28"/>
          <w:szCs w:val="28"/>
        </w:rPr>
      </w:pPr>
      <w:r w:rsidRPr="00884291">
        <w:rPr>
          <w:sz w:val="28"/>
          <w:szCs w:val="28"/>
        </w:rPr>
        <w:t>возможно-допустимые причины критики;</w:t>
      </w:r>
    </w:p>
    <w:p w14:paraId="1A2AC8E9" w14:textId="77777777" w:rsidR="00C12BB4" w:rsidRPr="00884291" w:rsidRDefault="00C12BB4" w:rsidP="00C12BB4">
      <w:pPr>
        <w:jc w:val="both"/>
        <w:rPr>
          <w:sz w:val="28"/>
          <w:szCs w:val="28"/>
        </w:rPr>
      </w:pPr>
      <w:r w:rsidRPr="00884291">
        <w:rPr>
          <w:sz w:val="28"/>
          <w:szCs w:val="28"/>
        </w:rPr>
        <w:t>2. зарождение науки «Критики передатчиков хадисов и их оправдания» и ее терминология;</w:t>
      </w:r>
    </w:p>
    <w:p w14:paraId="766A655D" w14:textId="77777777" w:rsidR="00C12BB4" w:rsidRPr="00884291" w:rsidRDefault="00C12BB4" w:rsidP="00C12BB4">
      <w:pPr>
        <w:jc w:val="both"/>
        <w:rPr>
          <w:sz w:val="28"/>
          <w:szCs w:val="28"/>
        </w:rPr>
      </w:pPr>
      <w:r w:rsidRPr="00884291">
        <w:rPr>
          <w:sz w:val="28"/>
          <w:szCs w:val="28"/>
        </w:rPr>
        <w:t>категории  критики и их терминология;</w:t>
      </w:r>
    </w:p>
    <w:p w14:paraId="6ABF8F01" w14:textId="77777777" w:rsidR="00C12BB4" w:rsidRPr="00884291" w:rsidRDefault="00C12BB4" w:rsidP="00C12BB4">
      <w:pPr>
        <w:jc w:val="both"/>
        <w:rPr>
          <w:sz w:val="28"/>
          <w:szCs w:val="28"/>
        </w:rPr>
      </w:pPr>
      <w:r w:rsidRPr="00884291">
        <w:rPr>
          <w:sz w:val="28"/>
          <w:szCs w:val="28"/>
        </w:rPr>
        <w:t>категории оправдания и их терминология;</w:t>
      </w:r>
    </w:p>
    <w:p w14:paraId="51DDFAB2" w14:textId="77777777" w:rsidR="00C12BB4" w:rsidRPr="00884291" w:rsidRDefault="00C12BB4" w:rsidP="00C12BB4">
      <w:pPr>
        <w:jc w:val="both"/>
        <w:rPr>
          <w:sz w:val="28"/>
          <w:szCs w:val="28"/>
        </w:rPr>
      </w:pPr>
      <w:r w:rsidRPr="00884291">
        <w:rPr>
          <w:sz w:val="28"/>
          <w:szCs w:val="28"/>
        </w:rPr>
        <w:t>3.способы восприятия и передачи хадисов;</w:t>
      </w:r>
    </w:p>
    <w:p w14:paraId="4BE756A1" w14:textId="77777777" w:rsidR="00C12BB4" w:rsidRPr="00884291" w:rsidRDefault="00C12BB4" w:rsidP="00C12BB4">
      <w:pPr>
        <w:jc w:val="both"/>
        <w:rPr>
          <w:sz w:val="28"/>
          <w:szCs w:val="28"/>
        </w:rPr>
      </w:pPr>
      <w:r w:rsidRPr="00884291">
        <w:rPr>
          <w:sz w:val="28"/>
          <w:szCs w:val="28"/>
        </w:rPr>
        <w:t>4. категории передатчиков хадисов;</w:t>
      </w:r>
    </w:p>
    <w:p w14:paraId="04F341C6" w14:textId="77777777" w:rsidR="00C12BB4" w:rsidRPr="00884291" w:rsidRDefault="00C12BB4" w:rsidP="00C12BB4">
      <w:pPr>
        <w:jc w:val="both"/>
        <w:rPr>
          <w:sz w:val="28"/>
          <w:szCs w:val="28"/>
        </w:rPr>
      </w:pPr>
      <w:r w:rsidRPr="00884291">
        <w:rPr>
          <w:sz w:val="28"/>
          <w:szCs w:val="28"/>
        </w:rPr>
        <w:t>сахаба - сподвижники пророка Мухаммада с.а.в.;</w:t>
      </w:r>
    </w:p>
    <w:p w14:paraId="032EEFE5" w14:textId="77777777" w:rsidR="00C12BB4" w:rsidRPr="00884291" w:rsidRDefault="00C12BB4" w:rsidP="00C12BB4">
      <w:pPr>
        <w:jc w:val="both"/>
        <w:rPr>
          <w:sz w:val="28"/>
          <w:szCs w:val="28"/>
        </w:rPr>
      </w:pPr>
      <w:r w:rsidRPr="00884291">
        <w:rPr>
          <w:sz w:val="28"/>
          <w:szCs w:val="28"/>
        </w:rPr>
        <w:lastRenderedPageBreak/>
        <w:t>определение сподвижника пророка Мухаммада с.а.в. (лексическое, специально-терминологическое);</w:t>
      </w:r>
    </w:p>
    <w:p w14:paraId="3AB5E90D" w14:textId="77777777" w:rsidR="00C12BB4" w:rsidRPr="00884291" w:rsidRDefault="00C12BB4" w:rsidP="00C12BB4">
      <w:pPr>
        <w:jc w:val="both"/>
        <w:rPr>
          <w:sz w:val="28"/>
          <w:szCs w:val="28"/>
        </w:rPr>
      </w:pPr>
      <w:r w:rsidRPr="00884291">
        <w:rPr>
          <w:sz w:val="28"/>
          <w:szCs w:val="28"/>
        </w:rPr>
        <w:t xml:space="preserve"> примерное количество сподвижников пророка Мухаммада с.а.в.;</w:t>
      </w:r>
    </w:p>
    <w:p w14:paraId="6FBA6ECA" w14:textId="77777777" w:rsidR="00C12BB4" w:rsidRPr="00884291" w:rsidRDefault="00C12BB4" w:rsidP="00C12BB4">
      <w:pPr>
        <w:jc w:val="both"/>
        <w:rPr>
          <w:sz w:val="28"/>
          <w:szCs w:val="28"/>
        </w:rPr>
      </w:pPr>
      <w:r w:rsidRPr="00884291">
        <w:rPr>
          <w:sz w:val="28"/>
          <w:szCs w:val="28"/>
        </w:rPr>
        <w:t>наиболее известные из них, передавшие наибольшее количество хадисов;</w:t>
      </w:r>
    </w:p>
    <w:p w14:paraId="5E392EC5" w14:textId="77777777" w:rsidR="00C12BB4" w:rsidRPr="00884291" w:rsidRDefault="00C12BB4" w:rsidP="00C12BB4">
      <w:pPr>
        <w:jc w:val="both"/>
        <w:rPr>
          <w:sz w:val="28"/>
          <w:szCs w:val="28"/>
        </w:rPr>
      </w:pPr>
      <w:r w:rsidRPr="00884291">
        <w:rPr>
          <w:sz w:val="28"/>
          <w:szCs w:val="28"/>
        </w:rPr>
        <w:t>превосходство одних сподвижников пророка Мухаммада с.а.в. над другими; правдивость и непорочность сподвижников в передаче хадисов;</w:t>
      </w:r>
    </w:p>
    <w:p w14:paraId="52C43147" w14:textId="77777777" w:rsidR="00C12BB4" w:rsidRPr="00884291" w:rsidRDefault="00C12BB4" w:rsidP="00C12BB4">
      <w:pPr>
        <w:jc w:val="both"/>
        <w:rPr>
          <w:sz w:val="28"/>
          <w:szCs w:val="28"/>
        </w:rPr>
      </w:pPr>
      <w:r w:rsidRPr="00884291">
        <w:rPr>
          <w:sz w:val="28"/>
          <w:szCs w:val="28"/>
        </w:rPr>
        <w:t>таби’ин - последователи сподвижников пророка Мухаммада с.а.в.;</w:t>
      </w:r>
    </w:p>
    <w:p w14:paraId="4BA35858" w14:textId="77777777" w:rsidR="00C12BB4" w:rsidRPr="00884291" w:rsidRDefault="00C12BB4" w:rsidP="00C12BB4">
      <w:pPr>
        <w:jc w:val="both"/>
        <w:rPr>
          <w:sz w:val="28"/>
          <w:szCs w:val="28"/>
        </w:rPr>
      </w:pPr>
      <w:r w:rsidRPr="00884291">
        <w:rPr>
          <w:sz w:val="28"/>
          <w:szCs w:val="28"/>
        </w:rPr>
        <w:t>определение последователей сподвижников пророка Мухаммада с.а.в. (языковое, специально-терминологическое);</w:t>
      </w:r>
    </w:p>
    <w:p w14:paraId="548102DB" w14:textId="77777777" w:rsidR="00C12BB4" w:rsidRPr="00884291" w:rsidRDefault="00C12BB4" w:rsidP="00C12BB4">
      <w:pPr>
        <w:jc w:val="both"/>
        <w:rPr>
          <w:sz w:val="28"/>
          <w:szCs w:val="28"/>
        </w:rPr>
      </w:pPr>
      <w:r w:rsidRPr="00884291">
        <w:rPr>
          <w:sz w:val="28"/>
          <w:szCs w:val="28"/>
        </w:rPr>
        <w:t>категории последователей сподвижников пророка Мухаммада с.а.в.;</w:t>
      </w:r>
    </w:p>
    <w:p w14:paraId="7457720F" w14:textId="77777777" w:rsidR="00C12BB4" w:rsidRPr="00884291" w:rsidRDefault="00C12BB4" w:rsidP="00C12BB4">
      <w:pPr>
        <w:jc w:val="both"/>
        <w:rPr>
          <w:sz w:val="28"/>
          <w:szCs w:val="28"/>
        </w:rPr>
      </w:pPr>
      <w:r w:rsidRPr="00884291">
        <w:rPr>
          <w:sz w:val="28"/>
          <w:szCs w:val="28"/>
        </w:rPr>
        <w:t>знание биографий передатчиков хадисов.</w:t>
      </w:r>
    </w:p>
    <w:p w14:paraId="59BF95DF" w14:textId="77777777" w:rsidR="00C12BB4" w:rsidRPr="00884291" w:rsidRDefault="00C12BB4" w:rsidP="00C12BB4">
      <w:pPr>
        <w:jc w:val="both"/>
        <w:rPr>
          <w:sz w:val="28"/>
          <w:szCs w:val="28"/>
        </w:rPr>
      </w:pPr>
      <w:r w:rsidRPr="00884291">
        <w:rPr>
          <w:sz w:val="28"/>
          <w:szCs w:val="28"/>
        </w:rPr>
        <w:t>5.   требования, предъявляемые к передатчикам хадисов;</w:t>
      </w:r>
    </w:p>
    <w:p w14:paraId="25E55F8F" w14:textId="77777777" w:rsidR="00C12BB4" w:rsidRPr="00884291" w:rsidRDefault="00C12BB4" w:rsidP="00C12BB4">
      <w:pPr>
        <w:jc w:val="both"/>
        <w:rPr>
          <w:sz w:val="28"/>
          <w:szCs w:val="28"/>
        </w:rPr>
      </w:pPr>
      <w:r w:rsidRPr="00884291">
        <w:rPr>
          <w:sz w:val="28"/>
          <w:szCs w:val="28"/>
        </w:rPr>
        <w:t>Правдивость при передаче хадиса;</w:t>
      </w:r>
    </w:p>
    <w:p w14:paraId="6B8FB8BA" w14:textId="77777777" w:rsidR="00C12BB4" w:rsidRPr="00884291" w:rsidRDefault="00C12BB4" w:rsidP="00C12BB4">
      <w:pPr>
        <w:jc w:val="both"/>
        <w:rPr>
          <w:sz w:val="28"/>
          <w:szCs w:val="28"/>
        </w:rPr>
      </w:pPr>
      <w:r w:rsidRPr="00884291">
        <w:rPr>
          <w:sz w:val="28"/>
          <w:szCs w:val="28"/>
        </w:rPr>
        <w:t>точность при пересказе;</w:t>
      </w:r>
    </w:p>
    <w:p w14:paraId="03AEB83A" w14:textId="77777777" w:rsidR="00C12BB4" w:rsidRPr="00884291" w:rsidRDefault="00C12BB4" w:rsidP="00C12BB4">
      <w:pPr>
        <w:jc w:val="both"/>
        <w:rPr>
          <w:sz w:val="28"/>
          <w:szCs w:val="28"/>
        </w:rPr>
      </w:pPr>
      <w:r w:rsidRPr="00884291">
        <w:rPr>
          <w:sz w:val="28"/>
          <w:szCs w:val="28"/>
        </w:rPr>
        <w:t>возможность смысловой передачи хадиса;</w:t>
      </w:r>
    </w:p>
    <w:p w14:paraId="60DE37E6" w14:textId="77777777" w:rsidR="00C12BB4" w:rsidRPr="00884291" w:rsidRDefault="00C12BB4" w:rsidP="00C12BB4">
      <w:pPr>
        <w:jc w:val="both"/>
        <w:rPr>
          <w:sz w:val="28"/>
          <w:szCs w:val="28"/>
        </w:rPr>
      </w:pPr>
      <w:r w:rsidRPr="00884291">
        <w:rPr>
          <w:sz w:val="28"/>
          <w:szCs w:val="28"/>
        </w:rPr>
        <w:t>6. требования, предъявляемые к источнику, от которого передатчик услышал хадис;</w:t>
      </w:r>
    </w:p>
    <w:p w14:paraId="4813608D" w14:textId="77777777" w:rsidR="00C12BB4" w:rsidRPr="00884291" w:rsidRDefault="00C12BB4" w:rsidP="00C12BB4">
      <w:pPr>
        <w:jc w:val="both"/>
        <w:rPr>
          <w:sz w:val="28"/>
          <w:szCs w:val="28"/>
        </w:rPr>
      </w:pPr>
      <w:r w:rsidRPr="00884291">
        <w:rPr>
          <w:sz w:val="28"/>
          <w:szCs w:val="28"/>
        </w:rPr>
        <w:t>7.   запись хадисов;</w:t>
      </w:r>
    </w:p>
    <w:p w14:paraId="2A6BCD94" w14:textId="77777777" w:rsidR="00C12BB4" w:rsidRPr="00884291" w:rsidRDefault="00C12BB4" w:rsidP="00C12BB4">
      <w:pPr>
        <w:jc w:val="both"/>
        <w:rPr>
          <w:sz w:val="28"/>
          <w:szCs w:val="28"/>
        </w:rPr>
      </w:pPr>
      <w:r w:rsidRPr="00884291">
        <w:rPr>
          <w:sz w:val="28"/>
          <w:szCs w:val="28"/>
        </w:rPr>
        <w:t>запись хадисов при жизни посланника Аллаха с.а.в.;</w:t>
      </w:r>
    </w:p>
    <w:p w14:paraId="04BA5DC4" w14:textId="77777777" w:rsidR="00C12BB4" w:rsidRPr="00884291" w:rsidRDefault="00C12BB4" w:rsidP="00C12BB4">
      <w:pPr>
        <w:jc w:val="both"/>
        <w:rPr>
          <w:sz w:val="28"/>
          <w:szCs w:val="28"/>
        </w:rPr>
      </w:pPr>
      <w:r w:rsidRPr="00884291">
        <w:rPr>
          <w:sz w:val="28"/>
          <w:szCs w:val="28"/>
        </w:rPr>
        <w:t>запись хадисов после его смерти.</w:t>
      </w:r>
    </w:p>
    <w:p w14:paraId="7CABE81D" w14:textId="77777777" w:rsidR="00C12BB4" w:rsidRPr="00884291" w:rsidRDefault="00C12BB4" w:rsidP="00C12BB4">
      <w:pPr>
        <w:jc w:val="both"/>
        <w:rPr>
          <w:b/>
          <w:bCs/>
          <w:sz w:val="28"/>
          <w:szCs w:val="28"/>
        </w:rPr>
      </w:pPr>
      <w:r w:rsidRPr="00884291">
        <w:rPr>
          <w:rFonts w:eastAsia="Calibri"/>
          <w:b/>
          <w:bCs/>
          <w:sz w:val="28"/>
          <w:szCs w:val="28"/>
        </w:rPr>
        <w:t>8</w:t>
      </w:r>
      <w:r w:rsidRPr="00884291">
        <w:rPr>
          <w:rFonts w:eastAsia="Calibri"/>
          <w:b/>
          <w:bCs/>
          <w:sz w:val="28"/>
          <w:szCs w:val="28"/>
        </w:rPr>
        <w:tab/>
      </w:r>
      <w:r w:rsidRPr="00884291">
        <w:rPr>
          <w:b/>
          <w:bCs/>
          <w:sz w:val="28"/>
          <w:szCs w:val="28"/>
        </w:rPr>
        <w:t>ВИДЫ СБОРНИКОВ ХАДИСОВ, ЗНАКОМСТВО С НАИБОЛЕЕ ВАЖНЫМИ ИЗ НИХ</w:t>
      </w:r>
    </w:p>
    <w:p w14:paraId="69F49E6A" w14:textId="77777777" w:rsidR="00C12BB4" w:rsidRPr="00884291" w:rsidRDefault="00C12BB4" w:rsidP="00C12BB4">
      <w:pPr>
        <w:jc w:val="both"/>
        <w:rPr>
          <w:sz w:val="28"/>
          <w:szCs w:val="28"/>
        </w:rPr>
      </w:pPr>
      <w:r w:rsidRPr="00884291">
        <w:rPr>
          <w:sz w:val="28"/>
          <w:szCs w:val="28"/>
        </w:rPr>
        <w:t>Данный раздел включает в себя знакомство, как со сборниками, так и с их авторами;</w:t>
      </w:r>
    </w:p>
    <w:p w14:paraId="686E2857" w14:textId="77777777" w:rsidR="00C12BB4" w:rsidRPr="00884291" w:rsidRDefault="00C12BB4" w:rsidP="00C12BB4">
      <w:pPr>
        <w:jc w:val="both"/>
        <w:rPr>
          <w:sz w:val="28"/>
          <w:szCs w:val="28"/>
        </w:rPr>
      </w:pPr>
      <w:r w:rsidRPr="00884291">
        <w:rPr>
          <w:sz w:val="28"/>
          <w:szCs w:val="28"/>
        </w:rPr>
        <w:t>«Сахих» аль-Бухари;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650E77A8" w14:textId="77777777" w:rsidR="00C12BB4" w:rsidRPr="00884291" w:rsidRDefault="00C12BB4" w:rsidP="00C12BB4">
      <w:pPr>
        <w:jc w:val="both"/>
        <w:rPr>
          <w:sz w:val="28"/>
          <w:szCs w:val="28"/>
        </w:rPr>
      </w:pPr>
      <w:r w:rsidRPr="00884291">
        <w:rPr>
          <w:sz w:val="28"/>
          <w:szCs w:val="28"/>
        </w:rPr>
        <w:t>«Сахих» Муслим;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77115101" w14:textId="77777777" w:rsidR="00C12BB4" w:rsidRPr="00884291" w:rsidRDefault="00C12BB4" w:rsidP="00C12BB4">
      <w:pPr>
        <w:jc w:val="both"/>
        <w:rPr>
          <w:sz w:val="28"/>
          <w:szCs w:val="28"/>
        </w:rPr>
      </w:pPr>
      <w:r w:rsidRPr="00884291">
        <w:rPr>
          <w:sz w:val="28"/>
          <w:szCs w:val="28"/>
        </w:rPr>
        <w:t>высказывания ученых относительно этих двух сборников и их сравнительный анализ;</w:t>
      </w:r>
    </w:p>
    <w:p w14:paraId="6E5D7F8F" w14:textId="77777777" w:rsidR="00C12BB4" w:rsidRPr="00884291" w:rsidRDefault="00C12BB4" w:rsidP="00C12BB4">
      <w:pPr>
        <w:jc w:val="both"/>
        <w:rPr>
          <w:sz w:val="28"/>
          <w:szCs w:val="28"/>
        </w:rPr>
      </w:pPr>
      <w:r w:rsidRPr="00884291">
        <w:rPr>
          <w:sz w:val="28"/>
          <w:szCs w:val="28"/>
        </w:rPr>
        <w:t>«Сунан» ан-Насаи;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13F375E1" w14:textId="77777777" w:rsidR="00C12BB4" w:rsidRPr="00884291" w:rsidRDefault="00C12BB4" w:rsidP="00C12BB4">
      <w:pPr>
        <w:jc w:val="both"/>
        <w:rPr>
          <w:sz w:val="28"/>
          <w:szCs w:val="28"/>
        </w:rPr>
      </w:pPr>
      <w:r w:rsidRPr="00884291">
        <w:rPr>
          <w:sz w:val="28"/>
          <w:szCs w:val="28"/>
        </w:rPr>
        <w:t>«Сунан» Абу-Дауда;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7DFE05FC" w14:textId="77777777" w:rsidR="00C12BB4" w:rsidRPr="00884291" w:rsidRDefault="00C12BB4" w:rsidP="00C12BB4">
      <w:pPr>
        <w:jc w:val="both"/>
        <w:rPr>
          <w:sz w:val="28"/>
          <w:szCs w:val="28"/>
        </w:rPr>
      </w:pPr>
      <w:r w:rsidRPr="00884291">
        <w:rPr>
          <w:sz w:val="28"/>
          <w:szCs w:val="28"/>
        </w:rPr>
        <w:t>«Сунан» ат-Тирмизи;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15389F2B" w14:textId="77777777" w:rsidR="00C12BB4" w:rsidRPr="00884291" w:rsidRDefault="00C12BB4" w:rsidP="00C12BB4">
      <w:pPr>
        <w:jc w:val="both"/>
        <w:rPr>
          <w:sz w:val="28"/>
          <w:szCs w:val="28"/>
        </w:rPr>
      </w:pPr>
      <w:r w:rsidRPr="00884291">
        <w:rPr>
          <w:sz w:val="28"/>
          <w:szCs w:val="28"/>
        </w:rPr>
        <w:lastRenderedPageBreak/>
        <w:t>«Сунан» Ибн-Маджи;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383EE999" w14:textId="77777777" w:rsidR="00C12BB4" w:rsidRPr="00884291" w:rsidRDefault="00C12BB4" w:rsidP="00C12BB4">
      <w:pPr>
        <w:jc w:val="both"/>
        <w:rPr>
          <w:sz w:val="28"/>
          <w:szCs w:val="28"/>
        </w:rPr>
      </w:pPr>
      <w:r w:rsidRPr="00884291">
        <w:rPr>
          <w:sz w:val="28"/>
          <w:szCs w:val="28"/>
        </w:rPr>
        <w:t>«Муватта» имама Малика;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6094562A" w14:textId="77777777" w:rsidR="00C12BB4" w:rsidRPr="00884291" w:rsidRDefault="00C12BB4" w:rsidP="00C12BB4">
      <w:pPr>
        <w:jc w:val="both"/>
        <w:rPr>
          <w:sz w:val="28"/>
          <w:szCs w:val="28"/>
        </w:rPr>
      </w:pPr>
      <w:r w:rsidRPr="00884291">
        <w:rPr>
          <w:sz w:val="28"/>
          <w:szCs w:val="28"/>
        </w:rPr>
        <w:t>«Муснад» Ахмада ибн-Ханбаля;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35BA8351" w14:textId="77777777" w:rsidR="00C12BB4" w:rsidRPr="00884291" w:rsidRDefault="00C12BB4" w:rsidP="00C12BB4">
      <w:pPr>
        <w:jc w:val="both"/>
        <w:rPr>
          <w:sz w:val="28"/>
          <w:szCs w:val="28"/>
        </w:rPr>
      </w:pPr>
      <w:r w:rsidRPr="00884291">
        <w:rPr>
          <w:sz w:val="28"/>
          <w:szCs w:val="28"/>
        </w:rPr>
        <w:t>Виды сборников хадисов;</w:t>
      </w:r>
    </w:p>
    <w:p w14:paraId="4F4C9025" w14:textId="77777777" w:rsidR="00C12BB4" w:rsidRPr="00884291" w:rsidRDefault="00C12BB4" w:rsidP="00C12BB4">
      <w:pPr>
        <w:jc w:val="both"/>
        <w:rPr>
          <w:sz w:val="28"/>
          <w:szCs w:val="28"/>
        </w:rPr>
      </w:pPr>
      <w:r w:rsidRPr="00884291">
        <w:rPr>
          <w:sz w:val="28"/>
          <w:szCs w:val="28"/>
        </w:rPr>
        <w:t>сборник «джами»; определение и краткое описание особенностей данного вида сборников;</w:t>
      </w:r>
    </w:p>
    <w:p w14:paraId="4742AD7D" w14:textId="77777777" w:rsidR="00C12BB4" w:rsidRPr="00884291" w:rsidRDefault="00C12BB4" w:rsidP="00C12BB4">
      <w:pPr>
        <w:jc w:val="both"/>
        <w:rPr>
          <w:sz w:val="28"/>
          <w:szCs w:val="28"/>
        </w:rPr>
      </w:pPr>
      <w:r w:rsidRPr="00884291">
        <w:rPr>
          <w:sz w:val="28"/>
          <w:szCs w:val="28"/>
        </w:rPr>
        <w:t>сборник «муснад»; определение и краткое описание особенностей данного вида сборников;</w:t>
      </w:r>
    </w:p>
    <w:p w14:paraId="64066A47" w14:textId="77777777" w:rsidR="00C12BB4" w:rsidRPr="00884291" w:rsidRDefault="00C12BB4" w:rsidP="00C12BB4">
      <w:pPr>
        <w:jc w:val="both"/>
        <w:rPr>
          <w:sz w:val="28"/>
          <w:szCs w:val="28"/>
        </w:rPr>
      </w:pPr>
      <w:r w:rsidRPr="00884291">
        <w:rPr>
          <w:sz w:val="28"/>
          <w:szCs w:val="28"/>
        </w:rPr>
        <w:t>сборник «сунан»; определение и краткое описание особенностей данного вида сборников;</w:t>
      </w:r>
    </w:p>
    <w:p w14:paraId="652805C6" w14:textId="77777777" w:rsidR="00C12BB4" w:rsidRPr="00884291" w:rsidRDefault="00C12BB4" w:rsidP="00C12BB4">
      <w:pPr>
        <w:jc w:val="both"/>
        <w:rPr>
          <w:sz w:val="28"/>
          <w:szCs w:val="28"/>
        </w:rPr>
      </w:pPr>
      <w:r w:rsidRPr="00884291">
        <w:rPr>
          <w:sz w:val="28"/>
          <w:szCs w:val="28"/>
        </w:rPr>
        <w:t>сборник «му’джам»; определение и краткое описание особенностей данного вида сборников;</w:t>
      </w:r>
    </w:p>
    <w:p w14:paraId="4B7270EB" w14:textId="77777777" w:rsidR="00C12BB4" w:rsidRPr="00884291" w:rsidRDefault="00C12BB4" w:rsidP="00C12BB4">
      <w:pPr>
        <w:jc w:val="both"/>
        <w:rPr>
          <w:sz w:val="28"/>
          <w:szCs w:val="28"/>
        </w:rPr>
      </w:pPr>
      <w:r w:rsidRPr="00884291">
        <w:rPr>
          <w:sz w:val="28"/>
          <w:szCs w:val="28"/>
        </w:rPr>
        <w:t>сборник «’иляль»; определение и краткое описание особенностей данного вида сборников;</w:t>
      </w:r>
    </w:p>
    <w:p w14:paraId="0062C81C" w14:textId="77777777" w:rsidR="00C12BB4" w:rsidRPr="00884291" w:rsidRDefault="00C12BB4" w:rsidP="00C12BB4">
      <w:pPr>
        <w:jc w:val="both"/>
        <w:rPr>
          <w:sz w:val="28"/>
          <w:szCs w:val="28"/>
        </w:rPr>
      </w:pPr>
      <w:r w:rsidRPr="00884291">
        <w:rPr>
          <w:sz w:val="28"/>
          <w:szCs w:val="28"/>
        </w:rPr>
        <w:t>сборник «джуз»; определение и краткое описание особенностей данного вида сборников;</w:t>
      </w:r>
    </w:p>
    <w:p w14:paraId="68A37A64" w14:textId="77777777" w:rsidR="00C12BB4" w:rsidRPr="00884291" w:rsidRDefault="00C12BB4" w:rsidP="00C12BB4">
      <w:pPr>
        <w:jc w:val="both"/>
        <w:rPr>
          <w:sz w:val="28"/>
          <w:szCs w:val="28"/>
        </w:rPr>
      </w:pPr>
      <w:r w:rsidRPr="00884291">
        <w:rPr>
          <w:sz w:val="28"/>
          <w:szCs w:val="28"/>
        </w:rPr>
        <w:t>сборник «аль-Атраф»; определение и краткое описание особенностей данного вида сборников;</w:t>
      </w:r>
    </w:p>
    <w:p w14:paraId="629B2C37" w14:textId="77777777" w:rsidR="00C12BB4" w:rsidRPr="00884291" w:rsidRDefault="00C12BB4" w:rsidP="00C12BB4">
      <w:pPr>
        <w:jc w:val="both"/>
        <w:rPr>
          <w:sz w:val="28"/>
          <w:szCs w:val="28"/>
        </w:rPr>
      </w:pPr>
      <w:r w:rsidRPr="00884291">
        <w:rPr>
          <w:sz w:val="28"/>
          <w:szCs w:val="28"/>
        </w:rPr>
        <w:t>сборник «мустадрак»; определение и краткое описание особенностей данного вида сборников;</w:t>
      </w:r>
    </w:p>
    <w:p w14:paraId="75FC12B1" w14:textId="6F004C76" w:rsidR="00C12BB4" w:rsidRPr="00884291" w:rsidRDefault="00C12BB4" w:rsidP="00C12BB4">
      <w:pPr>
        <w:jc w:val="both"/>
        <w:rPr>
          <w:sz w:val="28"/>
          <w:szCs w:val="28"/>
        </w:rPr>
      </w:pPr>
      <w:r w:rsidRPr="00884291">
        <w:rPr>
          <w:sz w:val="28"/>
          <w:szCs w:val="28"/>
        </w:rPr>
        <w:t>сборник «мустахрадж»; определение и краткое описание особенностей данного вида сборников</w:t>
      </w:r>
      <w:r w:rsidR="00884291">
        <w:rPr>
          <w:sz w:val="28"/>
          <w:szCs w:val="28"/>
        </w:rPr>
        <w:t>.</w:t>
      </w:r>
    </w:p>
    <w:p w14:paraId="606F8461" w14:textId="31365847" w:rsidR="00C12BB4" w:rsidRPr="00884291" w:rsidRDefault="00C12BB4" w:rsidP="00F20307">
      <w:pPr>
        <w:jc w:val="both"/>
        <w:rPr>
          <w:i/>
          <w:sz w:val="28"/>
          <w:szCs w:val="28"/>
        </w:rPr>
      </w:pPr>
    </w:p>
    <w:p w14:paraId="6792A3D1" w14:textId="77777777" w:rsidR="00E400F8" w:rsidRDefault="00E400F8" w:rsidP="00D155F4">
      <w:pPr>
        <w:ind w:firstLine="567"/>
        <w:jc w:val="both"/>
        <w:rPr>
          <w:b/>
          <w:bCs/>
          <w:iCs/>
          <w:sz w:val="28"/>
          <w:szCs w:val="28"/>
          <w:u w:val="single"/>
        </w:rPr>
      </w:pPr>
      <w:r w:rsidRPr="00C54AD7">
        <w:rPr>
          <w:b/>
          <w:bCs/>
          <w:iCs/>
          <w:sz w:val="28"/>
          <w:szCs w:val="28"/>
          <w:u w:val="single"/>
        </w:rPr>
        <w:t>Методические указания для обучающихся по освоению дисциплины:</w:t>
      </w:r>
    </w:p>
    <w:p w14:paraId="7FA36FCC" w14:textId="77777777" w:rsidR="008A6240" w:rsidRPr="008A6240" w:rsidRDefault="008A6240" w:rsidP="008A6240">
      <w:pPr>
        <w:pStyle w:val="af0"/>
        <w:ind w:firstLine="709"/>
        <w:rPr>
          <w:sz w:val="28"/>
          <w:szCs w:val="28"/>
        </w:rPr>
      </w:pPr>
      <w:r w:rsidRPr="008A6240">
        <w:rPr>
          <w:sz w:val="28"/>
          <w:szCs w:val="28"/>
        </w:rPr>
        <w:t xml:space="preserve">Контроль над освоением лекционного (базового) курса осуществляется преподавателем в соответствии с данными о прохождении студентом  внутрисеместровой аттестации. Подобная технология контроля над усвоением студентами курса, позволяет преподавателям кафедры эффективно отслеживать качество обучения студентов. </w:t>
      </w:r>
    </w:p>
    <w:p w14:paraId="3C04F45F" w14:textId="77777777" w:rsidR="008A6240" w:rsidRPr="008A6240" w:rsidRDefault="008A6240" w:rsidP="008A6240">
      <w:pPr>
        <w:pStyle w:val="af0"/>
        <w:ind w:firstLine="709"/>
        <w:rPr>
          <w:sz w:val="28"/>
          <w:szCs w:val="28"/>
        </w:rPr>
      </w:pPr>
      <w:r w:rsidRPr="008A6240">
        <w:rPr>
          <w:sz w:val="28"/>
          <w:szCs w:val="28"/>
        </w:rPr>
        <w:t>Практикуются следующие формы самостоятельной работы:</w:t>
      </w:r>
    </w:p>
    <w:p w14:paraId="251FC5BE" w14:textId="77777777" w:rsidR="008A6240" w:rsidRPr="008A6240" w:rsidRDefault="008A6240" w:rsidP="008A6240">
      <w:pPr>
        <w:pStyle w:val="af0"/>
        <w:ind w:firstLine="709"/>
        <w:rPr>
          <w:sz w:val="28"/>
          <w:szCs w:val="28"/>
        </w:rPr>
      </w:pPr>
      <w:r w:rsidRPr="008A6240">
        <w:rPr>
          <w:sz w:val="28"/>
          <w:szCs w:val="28"/>
        </w:rPr>
        <w:t>-Работа с научной литературой (конспектирование).</w:t>
      </w:r>
    </w:p>
    <w:p w14:paraId="4EF1CCB6" w14:textId="77777777" w:rsidR="008A6240" w:rsidRPr="008A6240" w:rsidRDefault="008A6240" w:rsidP="008A6240">
      <w:pPr>
        <w:pStyle w:val="af0"/>
        <w:ind w:firstLine="709"/>
        <w:rPr>
          <w:sz w:val="28"/>
          <w:szCs w:val="28"/>
        </w:rPr>
      </w:pPr>
      <w:r w:rsidRPr="008A6240">
        <w:rPr>
          <w:sz w:val="28"/>
          <w:szCs w:val="28"/>
        </w:rPr>
        <w:t>-Библиографический поиск по заданной теме.</w:t>
      </w:r>
    </w:p>
    <w:p w14:paraId="2D472EEC" w14:textId="77777777" w:rsidR="008A6240" w:rsidRPr="008A6240" w:rsidRDefault="008A6240" w:rsidP="008A6240">
      <w:pPr>
        <w:pStyle w:val="af0"/>
        <w:ind w:firstLine="709"/>
        <w:rPr>
          <w:sz w:val="28"/>
          <w:szCs w:val="28"/>
        </w:rPr>
      </w:pPr>
      <w:r w:rsidRPr="008A6240">
        <w:rPr>
          <w:sz w:val="28"/>
          <w:szCs w:val="28"/>
        </w:rPr>
        <w:t>-Подготовка к семинарским занятиям.</w:t>
      </w:r>
    </w:p>
    <w:p w14:paraId="1EDFCE2E" w14:textId="77777777" w:rsidR="008A6240" w:rsidRPr="008A6240" w:rsidRDefault="008A6240" w:rsidP="008A6240">
      <w:pPr>
        <w:pStyle w:val="af0"/>
        <w:ind w:firstLine="709"/>
        <w:rPr>
          <w:sz w:val="28"/>
          <w:szCs w:val="28"/>
        </w:rPr>
      </w:pPr>
      <w:r w:rsidRPr="008A6240">
        <w:rPr>
          <w:sz w:val="28"/>
          <w:szCs w:val="28"/>
        </w:rPr>
        <w:t>-Подготовка докладов и сообщений на семинарских занятиях.</w:t>
      </w:r>
    </w:p>
    <w:p w14:paraId="0AF58844" w14:textId="77777777" w:rsidR="008A6240" w:rsidRPr="008A6240" w:rsidRDefault="008A6240" w:rsidP="008A6240">
      <w:pPr>
        <w:pStyle w:val="af0"/>
        <w:ind w:firstLine="709"/>
        <w:rPr>
          <w:sz w:val="28"/>
          <w:szCs w:val="28"/>
        </w:rPr>
      </w:pPr>
      <w:r w:rsidRPr="008A6240">
        <w:rPr>
          <w:sz w:val="28"/>
          <w:szCs w:val="28"/>
        </w:rPr>
        <w:t>-Овладение навыками публичных выступлений.</w:t>
      </w:r>
    </w:p>
    <w:p w14:paraId="08794C1C" w14:textId="77777777" w:rsidR="008A6240" w:rsidRPr="008A6240" w:rsidRDefault="008A6240" w:rsidP="008A6240">
      <w:pPr>
        <w:pStyle w:val="af0"/>
        <w:ind w:firstLine="709"/>
        <w:rPr>
          <w:sz w:val="28"/>
          <w:szCs w:val="28"/>
        </w:rPr>
      </w:pPr>
      <w:r w:rsidRPr="008A6240">
        <w:rPr>
          <w:sz w:val="28"/>
          <w:szCs w:val="28"/>
        </w:rPr>
        <w:t>-Участие в студенческих научных конференциях и олимпиадах</w:t>
      </w:r>
    </w:p>
    <w:p w14:paraId="30697283" w14:textId="77777777" w:rsidR="008A6240" w:rsidRPr="008A6240" w:rsidRDefault="008A6240" w:rsidP="008A6240">
      <w:pPr>
        <w:pStyle w:val="af0"/>
        <w:ind w:firstLine="709"/>
        <w:rPr>
          <w:sz w:val="28"/>
          <w:szCs w:val="28"/>
        </w:rPr>
      </w:pPr>
      <w:r w:rsidRPr="008A6240">
        <w:rPr>
          <w:sz w:val="28"/>
          <w:szCs w:val="28"/>
        </w:rPr>
        <w:lastRenderedPageBreak/>
        <w:t>-Написание рефератов.</w:t>
      </w:r>
    </w:p>
    <w:p w14:paraId="585AE919" w14:textId="77777777" w:rsidR="008A6240" w:rsidRPr="008A6240" w:rsidRDefault="008A6240" w:rsidP="008A6240">
      <w:pPr>
        <w:pStyle w:val="af0"/>
        <w:ind w:firstLine="709"/>
        <w:rPr>
          <w:sz w:val="28"/>
          <w:szCs w:val="28"/>
        </w:rPr>
      </w:pPr>
      <w:r w:rsidRPr="008A6240">
        <w:rPr>
          <w:sz w:val="28"/>
          <w:szCs w:val="28"/>
        </w:rPr>
        <w:t xml:space="preserve"> Самостоятельная подготовка студента к лекциям регламентируется рабочими учебными планами по специальностям, методическими указаниями по подготовке к практическим занятиям, методическими указаниями по выполнению индивидуальных заданий и курсовых работ. Для контроля самостоятельной работы студентов используются методы анализа конкретных ситуаций, семинары и дискуссии по изучаемым темам, методы, основанные на элементах деловой игры. Студенты учатся самостоятельно работать с первоисточниками, научной литературой.</w:t>
      </w:r>
    </w:p>
    <w:p w14:paraId="32AD584C" w14:textId="77777777" w:rsidR="008A6240" w:rsidRPr="008A6240" w:rsidRDefault="008A6240" w:rsidP="008A6240">
      <w:pPr>
        <w:pStyle w:val="af0"/>
        <w:ind w:firstLine="709"/>
        <w:rPr>
          <w:sz w:val="28"/>
          <w:szCs w:val="28"/>
        </w:rPr>
      </w:pPr>
      <w:r w:rsidRPr="008A6240">
        <w:rPr>
          <w:sz w:val="28"/>
          <w:szCs w:val="28"/>
        </w:rPr>
        <w:t>Методические рекомендации студентам по написанию рефератов. Обычно реферат для выполнения требует не меньше месячного срока. План работы и ее текущий ход обсуждается с преподавателем. Кроме предложенных в списке тем рефератов, можно по согласованию предлагать и выбирать и другие темы. Содержание реферата  должно быть логичным; изложение материала носить проблемно-тематический характер.</w:t>
      </w:r>
    </w:p>
    <w:p w14:paraId="3F212AE2" w14:textId="77777777" w:rsidR="008A6240" w:rsidRPr="008A6240" w:rsidRDefault="008A6240" w:rsidP="008A6240">
      <w:pPr>
        <w:pStyle w:val="af0"/>
        <w:ind w:firstLine="709"/>
        <w:rPr>
          <w:sz w:val="28"/>
          <w:szCs w:val="28"/>
        </w:rPr>
      </w:pPr>
      <w:r w:rsidRPr="008A6240">
        <w:rPr>
          <w:sz w:val="28"/>
          <w:szCs w:val="28"/>
        </w:rPr>
        <w:t>Прежде чем выбрать тему, автору необходимо выяснить свой интерес, определить, над какой проблемой он хотел бы поработать, более глубоко ее изучить. Тема работы выбирается, с учетом личностного интереса, самостоятельно после общего знакомства с литературой по проблеме, что позволит избежать непроизводительных временных затрат в связи с отсутствием достаточной источниковой базы. При затруднениях целесообразно обратиться за консультацией к преподавателю или, при отсутствии такой возможности в связи со сложившимися обстоятельствами, к библиографу любой библиотеки, тематическому каталогу (книги объединены в перечень по более дробным вопросам и временным рамкам), словарям, справочникам, энциклопедиям, летописям журнальных и газетных статей.</w:t>
      </w:r>
    </w:p>
    <w:p w14:paraId="767700AE" w14:textId="77777777" w:rsidR="008A6240" w:rsidRPr="008A6240" w:rsidRDefault="008A6240" w:rsidP="008A6240">
      <w:pPr>
        <w:pStyle w:val="af0"/>
        <w:ind w:firstLine="709"/>
        <w:rPr>
          <w:sz w:val="28"/>
          <w:szCs w:val="28"/>
        </w:rPr>
      </w:pPr>
      <w:r w:rsidRPr="008A6240">
        <w:rPr>
          <w:sz w:val="28"/>
          <w:szCs w:val="28"/>
        </w:rPr>
        <w:t xml:space="preserve"> После этого необходимо более детально ознакомиться с источниками  и составить предварительный план будущего сочинения, обращая внимание на главные вопросы, ответ на которые и составит содержание работы.</w:t>
      </w:r>
    </w:p>
    <w:p w14:paraId="4E621895" w14:textId="77777777" w:rsidR="008A6240" w:rsidRPr="008A6240" w:rsidRDefault="008A6240" w:rsidP="008A6240">
      <w:pPr>
        <w:pStyle w:val="af0"/>
        <w:ind w:firstLine="709"/>
        <w:rPr>
          <w:sz w:val="28"/>
          <w:szCs w:val="28"/>
        </w:rPr>
      </w:pPr>
      <w:r w:rsidRPr="008A6240">
        <w:rPr>
          <w:sz w:val="28"/>
          <w:szCs w:val="28"/>
        </w:rPr>
        <w:t>В соответствии с планом раскрыть тему реферата и сделать выводы.</w:t>
      </w:r>
    </w:p>
    <w:p w14:paraId="2455F242" w14:textId="77777777" w:rsidR="008A6240" w:rsidRPr="008A6240" w:rsidRDefault="008A6240" w:rsidP="008A6240">
      <w:pPr>
        <w:pStyle w:val="af0"/>
        <w:ind w:firstLine="709"/>
        <w:rPr>
          <w:sz w:val="28"/>
          <w:szCs w:val="28"/>
        </w:rPr>
      </w:pPr>
      <w:r w:rsidRPr="008A6240">
        <w:rPr>
          <w:sz w:val="28"/>
          <w:szCs w:val="28"/>
        </w:rPr>
        <w:t>Если в литературе встречаются дискуссионные точки зрения, следует сопоставить основные выводы, их аргументацию и высказать свою точку зрения.</w:t>
      </w:r>
    </w:p>
    <w:p w14:paraId="103B978F" w14:textId="77777777" w:rsidR="008A6240" w:rsidRPr="008A6240" w:rsidRDefault="008A6240" w:rsidP="007C475C">
      <w:pPr>
        <w:pStyle w:val="af0"/>
        <w:widowControl w:val="0"/>
        <w:ind w:firstLine="709"/>
        <w:rPr>
          <w:sz w:val="28"/>
          <w:szCs w:val="28"/>
        </w:rPr>
      </w:pPr>
      <w:r w:rsidRPr="008A6240">
        <w:rPr>
          <w:sz w:val="28"/>
          <w:szCs w:val="28"/>
        </w:rPr>
        <w:t>Не допускается:</w:t>
      </w:r>
    </w:p>
    <w:p w14:paraId="59320AA9" w14:textId="77777777" w:rsidR="008A6240" w:rsidRPr="008A6240" w:rsidRDefault="008A6240" w:rsidP="008A6240">
      <w:pPr>
        <w:pStyle w:val="af0"/>
        <w:ind w:firstLine="709"/>
        <w:rPr>
          <w:sz w:val="28"/>
          <w:szCs w:val="28"/>
        </w:rPr>
      </w:pPr>
      <w:r w:rsidRPr="008A6240">
        <w:rPr>
          <w:sz w:val="28"/>
          <w:szCs w:val="28"/>
        </w:rPr>
        <w:t>1. Использование чужих контрольных работ и рефератов, скачивание их из Интернета.</w:t>
      </w:r>
    </w:p>
    <w:p w14:paraId="6FCFDAB2" w14:textId="77777777" w:rsidR="008A6240" w:rsidRPr="008A6240" w:rsidRDefault="008A6240" w:rsidP="008A6240">
      <w:pPr>
        <w:pStyle w:val="af0"/>
        <w:ind w:firstLine="709"/>
        <w:rPr>
          <w:sz w:val="28"/>
          <w:szCs w:val="28"/>
        </w:rPr>
      </w:pPr>
      <w:r w:rsidRPr="008A6240">
        <w:rPr>
          <w:sz w:val="28"/>
          <w:szCs w:val="28"/>
        </w:rPr>
        <w:t>2. Текстуальное переписывание книг и статей. Используемые цитаты обязательно выделяются кавычками и сопровождаются сносками.</w:t>
      </w:r>
    </w:p>
    <w:p w14:paraId="1405CEAF" w14:textId="77777777" w:rsidR="007C475C" w:rsidRDefault="007C475C" w:rsidP="008A6240">
      <w:pPr>
        <w:pStyle w:val="af0"/>
        <w:ind w:firstLine="709"/>
        <w:rPr>
          <w:sz w:val="28"/>
          <w:szCs w:val="28"/>
        </w:rPr>
      </w:pPr>
    </w:p>
    <w:p w14:paraId="3DD6D854" w14:textId="77777777" w:rsidR="008A6240" w:rsidRPr="008A6240" w:rsidRDefault="008A6240" w:rsidP="008A6240">
      <w:pPr>
        <w:pStyle w:val="af0"/>
        <w:ind w:firstLine="709"/>
        <w:rPr>
          <w:sz w:val="28"/>
          <w:szCs w:val="28"/>
        </w:rPr>
      </w:pPr>
      <w:r w:rsidRPr="008A6240">
        <w:rPr>
          <w:sz w:val="28"/>
          <w:szCs w:val="28"/>
        </w:rPr>
        <w:t>Требования к оформлению реферата:</w:t>
      </w:r>
    </w:p>
    <w:p w14:paraId="7635F6AA" w14:textId="77777777" w:rsidR="008A6240" w:rsidRPr="008A6240" w:rsidRDefault="008A6240" w:rsidP="008A6240">
      <w:pPr>
        <w:pStyle w:val="af0"/>
        <w:ind w:firstLine="709"/>
        <w:rPr>
          <w:sz w:val="28"/>
          <w:szCs w:val="28"/>
        </w:rPr>
      </w:pPr>
      <w:r w:rsidRPr="008A6240">
        <w:rPr>
          <w:sz w:val="28"/>
          <w:szCs w:val="28"/>
        </w:rPr>
        <w:t xml:space="preserve"> Работа должна быть напечатана на компьютере, через 1,5 интервала, шрифтом 12 (13). </w:t>
      </w:r>
    </w:p>
    <w:p w14:paraId="0F44C408" w14:textId="77777777" w:rsidR="008A6240" w:rsidRPr="008A6240" w:rsidRDefault="008A6240" w:rsidP="008A6240">
      <w:pPr>
        <w:pStyle w:val="af0"/>
        <w:ind w:firstLine="709"/>
        <w:rPr>
          <w:sz w:val="28"/>
          <w:szCs w:val="28"/>
        </w:rPr>
      </w:pPr>
      <w:r w:rsidRPr="008A6240">
        <w:rPr>
          <w:sz w:val="28"/>
          <w:szCs w:val="28"/>
        </w:rPr>
        <w:t xml:space="preserve"> Объем реферата или контрольной работы составляет 15-20 страниц машинописного текста или 20-30 страниц рукописного (ученическая тетрадь 12-</w:t>
      </w:r>
      <w:r w:rsidRPr="008A6240">
        <w:rPr>
          <w:sz w:val="28"/>
          <w:szCs w:val="28"/>
        </w:rPr>
        <w:lastRenderedPageBreak/>
        <w:t>18 листов в клетку), оформленного по правилам, предъявляемым к такому виду работ в высших учебных заведениях.</w:t>
      </w:r>
    </w:p>
    <w:p w14:paraId="5C212C83" w14:textId="77777777" w:rsidR="008A6240" w:rsidRPr="008A6240" w:rsidRDefault="008A6240" w:rsidP="008A6240">
      <w:pPr>
        <w:pStyle w:val="af0"/>
        <w:ind w:firstLine="709"/>
        <w:rPr>
          <w:sz w:val="28"/>
          <w:szCs w:val="28"/>
        </w:rPr>
      </w:pPr>
      <w:r w:rsidRPr="008A6240">
        <w:rPr>
          <w:sz w:val="28"/>
          <w:szCs w:val="28"/>
        </w:rPr>
        <w:t xml:space="preserve">Контрольная работа или реферат включают: титульный лист - сообщается название учебного заведения, тема работы, Ф.И.О. автора, Ф.И.О. преподавателя, место выполнения работы и год. Контрольная работа имеет шифр специальности. Оглавление - план работы, содержание работы. </w:t>
      </w:r>
    </w:p>
    <w:p w14:paraId="7FB593F9" w14:textId="77777777" w:rsidR="008A6240" w:rsidRPr="008A6240" w:rsidRDefault="008A6240" w:rsidP="008A6240">
      <w:pPr>
        <w:pStyle w:val="af0"/>
        <w:ind w:firstLine="709"/>
        <w:rPr>
          <w:sz w:val="28"/>
          <w:szCs w:val="28"/>
        </w:rPr>
      </w:pPr>
      <w:r w:rsidRPr="008A6240">
        <w:rPr>
          <w:sz w:val="28"/>
          <w:szCs w:val="28"/>
        </w:rPr>
        <w:t>Работа состоит из:</w:t>
      </w:r>
    </w:p>
    <w:p w14:paraId="73FAB75B" w14:textId="77777777" w:rsidR="008A6240" w:rsidRPr="008A6240" w:rsidRDefault="008A6240" w:rsidP="008A6240">
      <w:pPr>
        <w:pStyle w:val="af0"/>
        <w:ind w:firstLine="709"/>
        <w:rPr>
          <w:sz w:val="28"/>
          <w:szCs w:val="28"/>
        </w:rPr>
      </w:pPr>
      <w:r w:rsidRPr="008A6240">
        <w:rPr>
          <w:sz w:val="28"/>
          <w:szCs w:val="28"/>
        </w:rPr>
        <w:t>Введение - здесь отмечается актуальность проблемы, т. е. ответ на вопрос - почему выбрана эта тема в качестве самостоятельного сочинения? Например: вызвала интерес своей необычностью, слабо разработана другими авторами, много противоречивых суждений, связана с будущей специальностью; историография проблемы - дается краткая характеристика литературы, использованной для написания работы; задачи реферата или контрольной работы - перечисляются основные направления, в рамках которых будет раскрыта тема, т. е., что конкретно хотите проанализировать и рассказать.</w:t>
      </w:r>
    </w:p>
    <w:p w14:paraId="745920A8" w14:textId="77777777" w:rsidR="008A6240" w:rsidRPr="008A6240" w:rsidRDefault="008A6240" w:rsidP="008A6240">
      <w:pPr>
        <w:pStyle w:val="af0"/>
        <w:ind w:firstLine="709"/>
        <w:rPr>
          <w:sz w:val="28"/>
          <w:szCs w:val="28"/>
        </w:rPr>
      </w:pPr>
      <w:r w:rsidRPr="008A6240">
        <w:rPr>
          <w:sz w:val="28"/>
          <w:szCs w:val="28"/>
        </w:rPr>
        <w:t>Основная часть работы может состоять из отдельных глав, деленных на параграфы или просто отдельных частей, посвященных анализу выбранной темы.</w:t>
      </w:r>
    </w:p>
    <w:p w14:paraId="1A46BDF3" w14:textId="77777777" w:rsidR="008A6240" w:rsidRPr="008A6240" w:rsidRDefault="008A6240" w:rsidP="008A6240">
      <w:pPr>
        <w:pStyle w:val="af0"/>
        <w:ind w:firstLine="709"/>
        <w:rPr>
          <w:sz w:val="28"/>
          <w:szCs w:val="28"/>
        </w:rPr>
      </w:pPr>
      <w:r w:rsidRPr="008A6240">
        <w:rPr>
          <w:sz w:val="28"/>
          <w:szCs w:val="28"/>
        </w:rPr>
        <w:t>Заключение - делаются выводы, к которым пришли в результате рассмотрения проблемы.</w:t>
      </w:r>
    </w:p>
    <w:p w14:paraId="26F1E2EE" w14:textId="77777777" w:rsidR="008A6240" w:rsidRPr="008A6240" w:rsidRDefault="008A6240" w:rsidP="008A6240">
      <w:pPr>
        <w:pStyle w:val="af0"/>
        <w:ind w:firstLine="709"/>
        <w:rPr>
          <w:sz w:val="28"/>
          <w:szCs w:val="28"/>
        </w:rPr>
      </w:pPr>
      <w:r w:rsidRPr="008A6240">
        <w:rPr>
          <w:sz w:val="28"/>
          <w:szCs w:val="28"/>
        </w:rPr>
        <w:t xml:space="preserve">Список используемых источников - перечисляются все книги, журнальные статьи, используемые для написания работы.  </w:t>
      </w:r>
    </w:p>
    <w:p w14:paraId="289B7B29" w14:textId="657A0373" w:rsidR="00D16F3A" w:rsidRDefault="00AC69E8" w:rsidP="005A132D">
      <w:pPr>
        <w:pStyle w:val="af0"/>
        <w:spacing w:after="0"/>
        <w:ind w:firstLine="709"/>
        <w:jc w:val="both"/>
        <w:rPr>
          <w:sz w:val="28"/>
          <w:szCs w:val="28"/>
        </w:rPr>
      </w:pPr>
      <w:r>
        <w:rPr>
          <w:b/>
          <w:bCs/>
          <w:sz w:val="28"/>
          <w:szCs w:val="28"/>
        </w:rPr>
        <w:t>Т</w:t>
      </w:r>
      <w:r w:rsidR="00D16F3A" w:rsidRPr="004C27B9">
        <w:rPr>
          <w:b/>
          <w:bCs/>
          <w:sz w:val="28"/>
          <w:szCs w:val="28"/>
        </w:rPr>
        <w:t>емы практических занятий:</w:t>
      </w:r>
    </w:p>
    <w:p w14:paraId="6FD09E4C" w14:textId="77777777" w:rsidR="008A6240" w:rsidRDefault="008A6240" w:rsidP="00B75648">
      <w:pPr>
        <w:numPr>
          <w:ilvl w:val="0"/>
          <w:numId w:val="3"/>
        </w:numPr>
        <w:rPr>
          <w:sz w:val="28"/>
          <w:szCs w:val="28"/>
        </w:rPr>
      </w:pPr>
      <w:r w:rsidRPr="008A6240">
        <w:rPr>
          <w:sz w:val="28"/>
          <w:szCs w:val="28"/>
        </w:rPr>
        <w:t>Практическая польза от применения науки «критики переда</w:t>
      </w:r>
      <w:r>
        <w:rPr>
          <w:sz w:val="28"/>
          <w:szCs w:val="28"/>
        </w:rPr>
        <w:t>тчиков хадисов и их оправдания»</w:t>
      </w:r>
    </w:p>
    <w:p w14:paraId="3155B19C" w14:textId="77777777" w:rsidR="008A6240" w:rsidRDefault="008A6240" w:rsidP="00B75648">
      <w:pPr>
        <w:numPr>
          <w:ilvl w:val="0"/>
          <w:numId w:val="3"/>
        </w:numPr>
        <w:rPr>
          <w:sz w:val="28"/>
          <w:szCs w:val="28"/>
        </w:rPr>
      </w:pPr>
      <w:r w:rsidRPr="008A6240">
        <w:rPr>
          <w:sz w:val="28"/>
          <w:szCs w:val="28"/>
        </w:rPr>
        <w:t>Принципы, по которым ученые-хадисоведы собирали сунну пророка Мухаммада с.а.в. и оберегали ее от различных нововведений и искажений.</w:t>
      </w:r>
    </w:p>
    <w:p w14:paraId="3F8B8C02" w14:textId="77777777" w:rsidR="008A6240" w:rsidRPr="008A6240" w:rsidRDefault="008A6240" w:rsidP="00B75648">
      <w:pPr>
        <w:numPr>
          <w:ilvl w:val="0"/>
          <w:numId w:val="3"/>
        </w:numPr>
        <w:rPr>
          <w:sz w:val="28"/>
          <w:szCs w:val="28"/>
        </w:rPr>
      </w:pPr>
      <w:r w:rsidRPr="008A6240">
        <w:rPr>
          <w:sz w:val="28"/>
          <w:szCs w:val="28"/>
        </w:rPr>
        <w:t>Оригинальность, неподражаемость науки «критики передатчиков хадисов и их оправдания».</w:t>
      </w:r>
    </w:p>
    <w:p w14:paraId="6786F680" w14:textId="77777777" w:rsidR="008A6240" w:rsidRDefault="008A6240" w:rsidP="00E81F3C">
      <w:pPr>
        <w:pStyle w:val="af0"/>
        <w:spacing w:after="0"/>
        <w:ind w:firstLine="709"/>
        <w:jc w:val="both"/>
        <w:rPr>
          <w:sz w:val="28"/>
          <w:szCs w:val="28"/>
        </w:rPr>
      </w:pPr>
    </w:p>
    <w:p w14:paraId="3FAB7B2B" w14:textId="77777777" w:rsidR="00654EE4" w:rsidRDefault="00654EE4" w:rsidP="004A2C1E">
      <w:pPr>
        <w:pStyle w:val="af0"/>
        <w:spacing w:after="0"/>
        <w:ind w:firstLine="709"/>
        <w:jc w:val="both"/>
        <w:rPr>
          <w:sz w:val="28"/>
          <w:szCs w:val="28"/>
        </w:rPr>
      </w:pPr>
      <w:r>
        <w:rPr>
          <w:sz w:val="28"/>
          <w:szCs w:val="28"/>
        </w:rPr>
        <w:t xml:space="preserve">Выступление на </w:t>
      </w:r>
      <w:r w:rsidR="00E81F3C">
        <w:rPr>
          <w:sz w:val="28"/>
          <w:szCs w:val="28"/>
        </w:rPr>
        <w:t>практических занятиях</w:t>
      </w:r>
      <w:r>
        <w:rPr>
          <w:sz w:val="28"/>
          <w:szCs w:val="28"/>
        </w:rPr>
        <w:t xml:space="preserve"> может проводиться с использованием форм устного опроса, обсуждения докладов, эссе, выполненных индивидуальных заданий и проблемных вопросов. </w:t>
      </w:r>
      <w:r w:rsidR="0066459F">
        <w:rPr>
          <w:sz w:val="28"/>
          <w:szCs w:val="28"/>
        </w:rPr>
        <w:t xml:space="preserve">Также на практических занятиях рассматриваются оригинальные тексты на арабском языке в области </w:t>
      </w:r>
      <w:r w:rsidR="004A2C1E">
        <w:rPr>
          <w:sz w:val="28"/>
          <w:szCs w:val="28"/>
        </w:rPr>
        <w:t>хадисоведения</w:t>
      </w:r>
      <w:r w:rsidR="0066459F">
        <w:rPr>
          <w:sz w:val="28"/>
          <w:szCs w:val="28"/>
        </w:rPr>
        <w:t>.</w:t>
      </w:r>
    </w:p>
    <w:p w14:paraId="30A10553" w14:textId="77777777" w:rsidR="00E400F8" w:rsidRDefault="00C04FA4" w:rsidP="005A132D">
      <w:pPr>
        <w:pStyle w:val="af0"/>
        <w:spacing w:after="0"/>
        <w:ind w:firstLine="709"/>
        <w:jc w:val="both"/>
        <w:rPr>
          <w:sz w:val="28"/>
          <w:szCs w:val="28"/>
        </w:rPr>
      </w:pPr>
      <w:r w:rsidRPr="007F7CC5">
        <w:rPr>
          <w:sz w:val="28"/>
          <w:szCs w:val="28"/>
        </w:rPr>
        <w:t>При</w:t>
      </w:r>
      <w:r w:rsidRPr="00B32CE6">
        <w:rPr>
          <w:sz w:val="28"/>
          <w:szCs w:val="28"/>
        </w:rPr>
        <w:t xml:space="preserve"> подготовке к </w:t>
      </w:r>
      <w:r w:rsidR="00C84098">
        <w:rPr>
          <w:sz w:val="28"/>
          <w:szCs w:val="28"/>
        </w:rPr>
        <w:t>практическому</w:t>
      </w:r>
      <w:r w:rsidRPr="00B32CE6">
        <w:rPr>
          <w:sz w:val="28"/>
          <w:szCs w:val="28"/>
        </w:rPr>
        <w:t xml:space="preserve"> занятию необходимо уточнить план проведения </w:t>
      </w:r>
      <w:r>
        <w:rPr>
          <w:sz w:val="28"/>
          <w:szCs w:val="28"/>
        </w:rPr>
        <w:t>занятий, подготовить необходимые материалы</w:t>
      </w:r>
      <w:r w:rsidRPr="00B32CE6">
        <w:rPr>
          <w:sz w:val="28"/>
          <w:szCs w:val="28"/>
        </w:rPr>
        <w:t>.</w:t>
      </w:r>
      <w:r w:rsidR="00C84098">
        <w:rPr>
          <w:sz w:val="28"/>
          <w:szCs w:val="28"/>
        </w:rPr>
        <w:t xml:space="preserve"> Рекомендации </w:t>
      </w:r>
      <w:r w:rsidR="005A132D">
        <w:rPr>
          <w:sz w:val="28"/>
          <w:szCs w:val="28"/>
        </w:rPr>
        <w:t xml:space="preserve">студентам </w:t>
      </w:r>
      <w:r w:rsidR="00C84098">
        <w:rPr>
          <w:sz w:val="28"/>
          <w:szCs w:val="28"/>
        </w:rPr>
        <w:t>по подготовке к практическим занятиям:</w:t>
      </w:r>
    </w:p>
    <w:p w14:paraId="2C561FCA" w14:textId="77777777" w:rsidR="00C84098" w:rsidRPr="00C84098" w:rsidRDefault="00C84098" w:rsidP="00244BB4">
      <w:pPr>
        <w:pStyle w:val="af0"/>
        <w:spacing w:after="0"/>
        <w:ind w:firstLine="709"/>
        <w:jc w:val="both"/>
        <w:rPr>
          <w:sz w:val="28"/>
          <w:szCs w:val="28"/>
        </w:rPr>
      </w:pPr>
      <w:r w:rsidRPr="00C84098">
        <w:rPr>
          <w:sz w:val="28"/>
          <w:szCs w:val="28"/>
        </w:rPr>
        <w:t>- начать подготовку заранее (не менее чем за 5 дней);</w:t>
      </w:r>
    </w:p>
    <w:p w14:paraId="7F0E4BAA" w14:textId="77777777" w:rsidR="00C84098" w:rsidRPr="00C84098" w:rsidRDefault="00C84098" w:rsidP="00244BB4">
      <w:pPr>
        <w:pStyle w:val="af0"/>
        <w:spacing w:after="0"/>
        <w:ind w:firstLine="709"/>
        <w:jc w:val="both"/>
        <w:rPr>
          <w:sz w:val="28"/>
          <w:szCs w:val="28"/>
        </w:rPr>
      </w:pPr>
      <w:r w:rsidRPr="00C84098">
        <w:rPr>
          <w:sz w:val="28"/>
          <w:szCs w:val="28"/>
        </w:rPr>
        <w:t>- подобрать соответствующую литературу;</w:t>
      </w:r>
    </w:p>
    <w:p w14:paraId="6279BD4E" w14:textId="77777777" w:rsidR="00C84098" w:rsidRPr="00C84098" w:rsidRDefault="00C84098" w:rsidP="00244BB4">
      <w:pPr>
        <w:pStyle w:val="af0"/>
        <w:spacing w:after="0"/>
        <w:ind w:firstLine="709"/>
        <w:jc w:val="both"/>
        <w:rPr>
          <w:sz w:val="28"/>
          <w:szCs w:val="28"/>
        </w:rPr>
      </w:pPr>
      <w:r w:rsidRPr="00C84098">
        <w:rPr>
          <w:sz w:val="28"/>
          <w:szCs w:val="28"/>
        </w:rPr>
        <w:t>- выполнить индивидуальные или групповые задания творческого характера;</w:t>
      </w:r>
    </w:p>
    <w:p w14:paraId="73603F9C" w14:textId="77777777" w:rsidR="00C84098" w:rsidRPr="00C84098" w:rsidRDefault="00C84098" w:rsidP="00244BB4">
      <w:pPr>
        <w:pStyle w:val="af0"/>
        <w:spacing w:after="0"/>
        <w:ind w:firstLine="709"/>
        <w:jc w:val="both"/>
        <w:rPr>
          <w:sz w:val="28"/>
          <w:szCs w:val="28"/>
        </w:rPr>
      </w:pPr>
      <w:r w:rsidRPr="00C84098">
        <w:rPr>
          <w:sz w:val="28"/>
          <w:szCs w:val="28"/>
        </w:rPr>
        <w:t>- подготовить доклады, сообщения и презентации.</w:t>
      </w:r>
    </w:p>
    <w:p w14:paraId="4E75418D" w14:textId="77777777" w:rsidR="00244BB4" w:rsidRPr="00244BB4" w:rsidRDefault="00244BB4" w:rsidP="00244BB4">
      <w:pPr>
        <w:pStyle w:val="af1"/>
        <w:jc w:val="both"/>
        <w:rPr>
          <w:rFonts w:ascii="Times New Roman" w:hAnsi="Times New Roman" w:cs="Times New Roman"/>
          <w:sz w:val="28"/>
          <w:szCs w:val="28"/>
        </w:rPr>
      </w:pPr>
      <w:r w:rsidRPr="00244BB4">
        <w:rPr>
          <w:rFonts w:ascii="Times New Roman" w:hAnsi="Times New Roman" w:cs="Times New Roman"/>
          <w:sz w:val="28"/>
          <w:szCs w:val="28"/>
        </w:rPr>
        <w:t>Рекомендации студентам к выступлениям на практических занятиях:</w:t>
      </w:r>
    </w:p>
    <w:p w14:paraId="03609E0F" w14:textId="77777777" w:rsidR="00244BB4" w:rsidRPr="00244BB4" w:rsidRDefault="00244BB4" w:rsidP="0073111B">
      <w:pPr>
        <w:pStyle w:val="af1"/>
        <w:jc w:val="both"/>
        <w:rPr>
          <w:rFonts w:ascii="Times New Roman" w:hAnsi="Times New Roman" w:cs="Times New Roman"/>
          <w:sz w:val="28"/>
          <w:szCs w:val="28"/>
        </w:rPr>
      </w:pPr>
      <w:r w:rsidRPr="00244BB4">
        <w:rPr>
          <w:rFonts w:ascii="Times New Roman" w:hAnsi="Times New Roman" w:cs="Times New Roman"/>
          <w:sz w:val="28"/>
          <w:szCs w:val="28"/>
        </w:rPr>
        <w:lastRenderedPageBreak/>
        <w:t xml:space="preserve">- самое основное правило на </w:t>
      </w:r>
      <w:r w:rsidR="0073111B">
        <w:rPr>
          <w:rFonts w:ascii="Times New Roman" w:hAnsi="Times New Roman" w:cs="Times New Roman"/>
          <w:sz w:val="28"/>
          <w:szCs w:val="28"/>
        </w:rPr>
        <w:t>практическом занятии</w:t>
      </w:r>
      <w:r w:rsidRPr="00244BB4">
        <w:rPr>
          <w:rFonts w:ascii="Times New Roman" w:hAnsi="Times New Roman" w:cs="Times New Roman"/>
          <w:sz w:val="28"/>
          <w:szCs w:val="28"/>
        </w:rPr>
        <w:t xml:space="preserve"> – это говорить, а не читать подготовленный материал, исключениями могут быть цифровые данные, цитаты, высказывания;</w:t>
      </w:r>
    </w:p>
    <w:p w14:paraId="2C9C6524" w14:textId="77777777" w:rsidR="00244BB4" w:rsidRPr="00244BB4" w:rsidRDefault="00244BB4" w:rsidP="00244BB4">
      <w:pPr>
        <w:pStyle w:val="af1"/>
        <w:jc w:val="both"/>
        <w:rPr>
          <w:rFonts w:ascii="Times New Roman" w:hAnsi="Times New Roman" w:cs="Times New Roman"/>
          <w:sz w:val="28"/>
          <w:szCs w:val="28"/>
        </w:rPr>
      </w:pPr>
      <w:r w:rsidRPr="00244BB4">
        <w:rPr>
          <w:rFonts w:ascii="Times New Roman" w:hAnsi="Times New Roman" w:cs="Times New Roman"/>
          <w:sz w:val="28"/>
          <w:szCs w:val="28"/>
        </w:rPr>
        <w:t>- выступление необходимо строит четко, обоснованно;</w:t>
      </w:r>
    </w:p>
    <w:p w14:paraId="06E0D8B1" w14:textId="77777777" w:rsidR="00244BB4" w:rsidRPr="00244BB4" w:rsidRDefault="00244BB4" w:rsidP="00244BB4">
      <w:pPr>
        <w:pStyle w:val="af1"/>
        <w:jc w:val="both"/>
        <w:rPr>
          <w:rFonts w:ascii="Times New Roman" w:hAnsi="Times New Roman" w:cs="Times New Roman"/>
          <w:sz w:val="28"/>
          <w:szCs w:val="28"/>
        </w:rPr>
      </w:pPr>
      <w:r w:rsidRPr="00244BB4">
        <w:rPr>
          <w:rFonts w:ascii="Times New Roman" w:hAnsi="Times New Roman" w:cs="Times New Roman"/>
          <w:sz w:val="28"/>
          <w:szCs w:val="28"/>
        </w:rPr>
        <w:t>- не говорить долго, лучше еще раз выступить, чем утомить всех затянувшимся ответом;</w:t>
      </w:r>
    </w:p>
    <w:p w14:paraId="7AE5C421" w14:textId="77777777" w:rsidR="0084258A" w:rsidRPr="00654EE4" w:rsidRDefault="00244BB4" w:rsidP="00654EE4">
      <w:pPr>
        <w:pStyle w:val="af0"/>
        <w:spacing w:after="0"/>
        <w:jc w:val="both"/>
        <w:rPr>
          <w:sz w:val="28"/>
          <w:szCs w:val="28"/>
        </w:rPr>
      </w:pPr>
      <w:r w:rsidRPr="00244BB4">
        <w:rPr>
          <w:sz w:val="28"/>
          <w:szCs w:val="28"/>
        </w:rPr>
        <w:t>- уметь слушать и критически оценивать выступления товарищей, быстро включаться в обсуждение, не нарушая внутренней логики развития темы.</w:t>
      </w:r>
    </w:p>
    <w:p w14:paraId="5BA23147" w14:textId="77777777" w:rsidR="00037ADE" w:rsidRPr="00B32CE6" w:rsidRDefault="00037ADE" w:rsidP="00244BB4">
      <w:pPr>
        <w:widowControl w:val="0"/>
        <w:ind w:firstLine="709"/>
        <w:jc w:val="both"/>
        <w:rPr>
          <w:sz w:val="28"/>
          <w:szCs w:val="28"/>
        </w:rPr>
      </w:pPr>
      <w:r w:rsidRPr="00053066">
        <w:rPr>
          <w:color w:val="000000"/>
          <w:sz w:val="28"/>
          <w:szCs w:val="28"/>
          <w:lang w:val="tt-RU"/>
        </w:rPr>
        <w:t>Самостоятельная работа является важным звеном обучения</w:t>
      </w:r>
      <w:r>
        <w:rPr>
          <w:color w:val="000000"/>
          <w:sz w:val="28"/>
          <w:szCs w:val="28"/>
          <w:lang w:val="tt-RU"/>
        </w:rPr>
        <w:t xml:space="preserve">. </w:t>
      </w:r>
      <w:r w:rsidRPr="00B32CE6">
        <w:rPr>
          <w:sz w:val="28"/>
          <w:szCs w:val="28"/>
        </w:rPr>
        <w:t>Основными задачами</w:t>
      </w:r>
      <w:r w:rsidRPr="00B32CE6">
        <w:rPr>
          <w:iCs/>
          <w:sz w:val="28"/>
          <w:szCs w:val="28"/>
        </w:rPr>
        <w:t xml:space="preserve"> самостоятельной работы студента, являются</w:t>
      </w:r>
      <w:r w:rsidRPr="00B32CE6">
        <w:rPr>
          <w:spacing w:val="-1"/>
          <w:sz w:val="28"/>
          <w:szCs w:val="28"/>
        </w:rPr>
        <w:t>:</w:t>
      </w:r>
    </w:p>
    <w:p w14:paraId="78496467" w14:textId="77777777" w:rsidR="00037ADE" w:rsidRPr="00B32CE6" w:rsidRDefault="00037ADE" w:rsidP="00244BB4">
      <w:pPr>
        <w:widowControl w:val="0"/>
        <w:ind w:firstLine="709"/>
        <w:jc w:val="both"/>
        <w:rPr>
          <w:sz w:val="28"/>
          <w:szCs w:val="28"/>
        </w:rPr>
      </w:pPr>
      <w:r w:rsidRPr="00B32CE6">
        <w:rPr>
          <w:spacing w:val="2"/>
          <w:sz w:val="28"/>
          <w:szCs w:val="28"/>
        </w:rPr>
        <w:t>- углубление и повторение ранее приобре</w:t>
      </w:r>
      <w:r w:rsidRPr="00B32CE6">
        <w:rPr>
          <w:sz w:val="28"/>
          <w:szCs w:val="28"/>
        </w:rPr>
        <w:t>тенных знаний с целью их обобщения и систематизации;</w:t>
      </w:r>
    </w:p>
    <w:p w14:paraId="329DCE09" w14:textId="77777777" w:rsidR="00037ADE" w:rsidRPr="00B32CE6" w:rsidRDefault="00037ADE" w:rsidP="00244BB4">
      <w:pPr>
        <w:widowControl w:val="0"/>
        <w:shd w:val="clear" w:color="auto" w:fill="FFFFFF"/>
        <w:tabs>
          <w:tab w:val="left" w:pos="950"/>
        </w:tabs>
        <w:ind w:firstLine="709"/>
        <w:jc w:val="both"/>
        <w:rPr>
          <w:sz w:val="28"/>
          <w:szCs w:val="28"/>
        </w:rPr>
      </w:pPr>
      <w:r w:rsidRPr="00B32CE6">
        <w:rPr>
          <w:spacing w:val="1"/>
          <w:sz w:val="28"/>
          <w:szCs w:val="28"/>
        </w:rPr>
        <w:t>- формирование необходимых компетенций, профессиональных</w:t>
      </w:r>
      <w:r w:rsidRPr="00B32CE6">
        <w:rPr>
          <w:sz w:val="28"/>
          <w:szCs w:val="28"/>
        </w:rPr>
        <w:t xml:space="preserve"> умений и навыков по направлению подготовки.</w:t>
      </w:r>
    </w:p>
    <w:p w14:paraId="6AF60A9B" w14:textId="77777777" w:rsidR="00037ADE" w:rsidRPr="00B32CE6" w:rsidRDefault="00037ADE" w:rsidP="00244BB4">
      <w:pPr>
        <w:widowControl w:val="0"/>
        <w:shd w:val="clear" w:color="auto" w:fill="FFFFFF"/>
        <w:tabs>
          <w:tab w:val="left" w:pos="950"/>
        </w:tabs>
        <w:ind w:firstLine="709"/>
        <w:jc w:val="both"/>
        <w:rPr>
          <w:sz w:val="28"/>
          <w:szCs w:val="28"/>
        </w:rPr>
      </w:pPr>
      <w:r w:rsidRPr="00B32CE6">
        <w:rPr>
          <w:sz w:val="28"/>
          <w:szCs w:val="28"/>
        </w:rPr>
        <w:t>- применение полученных компетенций, знаний, умений, навыков на практике.</w:t>
      </w:r>
    </w:p>
    <w:p w14:paraId="7C01C641" w14:textId="77777777" w:rsidR="00037ADE" w:rsidRPr="00053066" w:rsidRDefault="00037ADE" w:rsidP="004A2C1E">
      <w:pPr>
        <w:ind w:firstLine="540"/>
        <w:jc w:val="both"/>
        <w:rPr>
          <w:color w:val="000000"/>
          <w:sz w:val="28"/>
          <w:szCs w:val="28"/>
          <w:lang w:val="tt-RU"/>
        </w:rPr>
      </w:pPr>
      <w:r w:rsidRPr="00053066">
        <w:rPr>
          <w:color w:val="000000"/>
          <w:sz w:val="28"/>
          <w:szCs w:val="28"/>
          <w:lang w:val="tt-RU"/>
        </w:rPr>
        <w:t xml:space="preserve"> Самостоятельная работа</w:t>
      </w:r>
      <w:r>
        <w:rPr>
          <w:color w:val="000000"/>
          <w:sz w:val="28"/>
          <w:szCs w:val="28"/>
          <w:lang w:val="tt-RU"/>
        </w:rPr>
        <w:t xml:space="preserve"> по дисциплине</w:t>
      </w:r>
      <w:r w:rsidR="004A2C1E">
        <w:rPr>
          <w:iCs/>
          <w:sz w:val="28"/>
          <w:szCs w:val="28"/>
        </w:rPr>
        <w:t xml:space="preserve"> «</w:t>
      </w:r>
      <w:r w:rsidR="004A2C1E" w:rsidRPr="00FA1E32">
        <w:rPr>
          <w:iCs/>
          <w:sz w:val="28"/>
          <w:szCs w:val="28"/>
        </w:rPr>
        <w:t>Хадисоведение (мусталах аль-хадис)</w:t>
      </w:r>
      <w:r w:rsidR="004A2C1E">
        <w:rPr>
          <w:iCs/>
          <w:sz w:val="28"/>
          <w:szCs w:val="28"/>
        </w:rPr>
        <w:t xml:space="preserve">» </w:t>
      </w:r>
      <w:r w:rsidRPr="00053066">
        <w:rPr>
          <w:color w:val="000000"/>
          <w:sz w:val="28"/>
          <w:szCs w:val="28"/>
          <w:lang w:val="tt-RU"/>
        </w:rPr>
        <w:t xml:space="preserve">включает в себя следующее: </w:t>
      </w:r>
    </w:p>
    <w:p w14:paraId="6B1FA5D2" w14:textId="77777777" w:rsidR="00037ADE" w:rsidRDefault="00037ADE" w:rsidP="00244BB4">
      <w:pPr>
        <w:pStyle w:val="af0"/>
        <w:spacing w:after="0"/>
        <w:ind w:firstLine="709"/>
        <w:jc w:val="both"/>
        <w:rPr>
          <w:color w:val="000000"/>
          <w:sz w:val="28"/>
          <w:szCs w:val="28"/>
        </w:rPr>
      </w:pPr>
      <w:r>
        <w:rPr>
          <w:color w:val="000000"/>
          <w:sz w:val="28"/>
          <w:szCs w:val="28"/>
        </w:rPr>
        <w:t>- повторение пройденных тем;</w:t>
      </w:r>
    </w:p>
    <w:p w14:paraId="38294D05" w14:textId="77777777" w:rsidR="0094358A" w:rsidRPr="0094358A" w:rsidRDefault="0094358A" w:rsidP="00244BB4">
      <w:pPr>
        <w:pStyle w:val="af0"/>
        <w:spacing w:after="0"/>
        <w:ind w:firstLine="709"/>
        <w:jc w:val="both"/>
        <w:rPr>
          <w:color w:val="000000"/>
          <w:sz w:val="28"/>
          <w:szCs w:val="28"/>
        </w:rPr>
      </w:pPr>
      <w:r w:rsidRPr="0094358A">
        <w:rPr>
          <w:color w:val="000000"/>
          <w:sz w:val="28"/>
          <w:szCs w:val="28"/>
        </w:rPr>
        <w:t xml:space="preserve">- </w:t>
      </w:r>
      <w:r>
        <w:rPr>
          <w:sz w:val="28"/>
          <w:szCs w:val="28"/>
        </w:rPr>
        <w:t>р</w:t>
      </w:r>
      <w:r w:rsidRPr="0094358A">
        <w:rPr>
          <w:sz w:val="28"/>
          <w:szCs w:val="28"/>
        </w:rPr>
        <w:t>абота с научной литературой</w:t>
      </w:r>
      <w:r>
        <w:rPr>
          <w:sz w:val="28"/>
          <w:szCs w:val="28"/>
        </w:rPr>
        <w:t>;</w:t>
      </w:r>
    </w:p>
    <w:p w14:paraId="237C89AB" w14:textId="77777777" w:rsidR="00037ADE" w:rsidRDefault="00037ADE" w:rsidP="00244BB4">
      <w:pPr>
        <w:pStyle w:val="af0"/>
        <w:spacing w:after="0"/>
        <w:ind w:firstLine="709"/>
        <w:jc w:val="both"/>
        <w:rPr>
          <w:color w:val="000000"/>
          <w:sz w:val="28"/>
          <w:szCs w:val="28"/>
        </w:rPr>
      </w:pPr>
      <w:r>
        <w:rPr>
          <w:color w:val="000000"/>
          <w:sz w:val="28"/>
          <w:szCs w:val="28"/>
        </w:rPr>
        <w:t>- подготовка к практическим занятиям;</w:t>
      </w:r>
    </w:p>
    <w:p w14:paraId="7BBA1838" w14:textId="77777777" w:rsidR="00037ADE" w:rsidRDefault="00037ADE" w:rsidP="00244BB4">
      <w:pPr>
        <w:pStyle w:val="af0"/>
        <w:spacing w:after="0"/>
        <w:ind w:firstLine="709"/>
        <w:jc w:val="both"/>
        <w:rPr>
          <w:color w:val="000000"/>
          <w:sz w:val="28"/>
          <w:szCs w:val="28"/>
        </w:rPr>
      </w:pPr>
      <w:r>
        <w:rPr>
          <w:color w:val="000000"/>
          <w:sz w:val="28"/>
          <w:szCs w:val="28"/>
        </w:rPr>
        <w:t>- подготовка презентаций;</w:t>
      </w:r>
    </w:p>
    <w:p w14:paraId="2D4017E7" w14:textId="77777777" w:rsidR="00037ADE" w:rsidRPr="00777704" w:rsidRDefault="00037ADE" w:rsidP="00244BB4">
      <w:pPr>
        <w:pStyle w:val="af0"/>
        <w:spacing w:after="0"/>
        <w:ind w:firstLine="709"/>
        <w:jc w:val="both"/>
        <w:rPr>
          <w:sz w:val="28"/>
          <w:szCs w:val="28"/>
        </w:rPr>
      </w:pPr>
      <w:r>
        <w:rPr>
          <w:color w:val="000000"/>
          <w:sz w:val="28"/>
          <w:szCs w:val="28"/>
        </w:rPr>
        <w:t>- подготовка докладов и сообщений, написание рефератов.</w:t>
      </w:r>
    </w:p>
    <w:p w14:paraId="0EE1C0A1" w14:textId="77777777" w:rsidR="008A6240" w:rsidRDefault="008A6240" w:rsidP="00D155F4">
      <w:pPr>
        <w:ind w:firstLine="567"/>
        <w:jc w:val="both"/>
        <w:rPr>
          <w:rFonts w:eastAsia="Calibri"/>
          <w:b/>
          <w:sz w:val="28"/>
          <w:szCs w:val="28"/>
          <w:u w:val="single"/>
          <w:lang w:eastAsia="en-US"/>
        </w:rPr>
      </w:pPr>
    </w:p>
    <w:p w14:paraId="05A78D73" w14:textId="77777777" w:rsidR="00D155F4" w:rsidRPr="00F01B18" w:rsidRDefault="00D155F4" w:rsidP="00D155F4">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основной и дополнительной учебной литературы, необходимой </w:t>
      </w:r>
      <w:r w:rsidR="001B7B21">
        <w:rPr>
          <w:rFonts w:eastAsia="Calibri"/>
          <w:b/>
          <w:sz w:val="28"/>
          <w:szCs w:val="28"/>
          <w:u w:val="single"/>
          <w:lang w:eastAsia="en-US"/>
        </w:rPr>
        <w:t>для освоения дисциплины</w:t>
      </w:r>
    </w:p>
    <w:p w14:paraId="07EA27A8" w14:textId="77777777" w:rsidR="00D155F4" w:rsidRPr="00EA75B9" w:rsidRDefault="00D155F4" w:rsidP="00D155F4">
      <w:pPr>
        <w:ind w:firstLine="567"/>
        <w:jc w:val="both"/>
        <w:rPr>
          <w:rFonts w:eastAsia="Calibri"/>
          <w:b/>
          <w:sz w:val="28"/>
          <w:szCs w:val="28"/>
          <w:u w:val="single"/>
          <w:lang w:eastAsia="en-US"/>
        </w:rPr>
      </w:pPr>
      <w:r w:rsidRPr="00EA75B9">
        <w:rPr>
          <w:rFonts w:eastAsia="Calibri"/>
          <w:b/>
          <w:sz w:val="28"/>
          <w:szCs w:val="28"/>
          <w:u w:val="single"/>
          <w:lang w:eastAsia="en-US"/>
        </w:rPr>
        <w:t>Основная литература</w:t>
      </w:r>
    </w:p>
    <w:p w14:paraId="3D001852" w14:textId="0B5D6692" w:rsidR="00A71AAB" w:rsidRPr="00EA75B9" w:rsidRDefault="00EA75B9" w:rsidP="00B75648">
      <w:pPr>
        <w:numPr>
          <w:ilvl w:val="0"/>
          <w:numId w:val="7"/>
        </w:numPr>
        <w:jc w:val="both"/>
        <w:rPr>
          <w:sz w:val="28"/>
          <w:szCs w:val="28"/>
        </w:rPr>
      </w:pPr>
      <w:r w:rsidRPr="00EA75B9">
        <w:rPr>
          <w:sz w:val="28"/>
          <w:szCs w:val="28"/>
          <w:shd w:val="clear" w:color="auto" w:fill="FFFFFF"/>
        </w:rPr>
        <w:t xml:space="preserve">Юджель, А. История Хадиса : учебное пособие / Ахмет Юджель. - Казань : РИИ, 2019. - 401 с. - Текст : электронный. - URL: </w:t>
      </w:r>
      <w:hyperlink r:id="rId8" w:history="1">
        <w:r w:rsidRPr="00EA75B9">
          <w:rPr>
            <w:rStyle w:val="af"/>
            <w:color w:val="auto"/>
            <w:sz w:val="28"/>
            <w:szCs w:val="28"/>
            <w:shd w:val="clear" w:color="auto" w:fill="FFFFFF"/>
          </w:rPr>
          <w:t>https://znanium.com/catalog/product/1217554</w:t>
        </w:r>
      </w:hyperlink>
    </w:p>
    <w:p w14:paraId="310610F8" w14:textId="37C0554D" w:rsidR="00EA75B9" w:rsidRPr="001A3A27" w:rsidRDefault="00EA75B9" w:rsidP="00B75648">
      <w:pPr>
        <w:numPr>
          <w:ilvl w:val="0"/>
          <w:numId w:val="7"/>
        </w:numPr>
        <w:jc w:val="both"/>
        <w:rPr>
          <w:sz w:val="28"/>
          <w:szCs w:val="28"/>
        </w:rPr>
      </w:pPr>
      <w:r w:rsidRPr="00EA75B9">
        <w:rPr>
          <w:sz w:val="28"/>
          <w:szCs w:val="28"/>
          <w:shd w:val="clear" w:color="auto" w:fill="FFFFFF"/>
        </w:rPr>
        <w:t xml:space="preserve">Вахитов, Р. А. Комментарии к аль-манзума аль-Байкуния : учебное пособие / Р. А. Вахитов, К. А. Акбашев ; пер. Р. М. Гибадуллина. - Казань : РИИ, 2015. - 262 с. - Текст : электронный. - URL: </w:t>
      </w:r>
      <w:hyperlink r:id="rId9" w:history="1">
        <w:r w:rsidR="001A3A27" w:rsidRPr="00E85A2E">
          <w:rPr>
            <w:rStyle w:val="af"/>
            <w:sz w:val="28"/>
            <w:szCs w:val="28"/>
            <w:shd w:val="clear" w:color="auto" w:fill="FFFFFF"/>
          </w:rPr>
          <w:t>https://znanium.com/catalog/product/1216967</w:t>
        </w:r>
      </w:hyperlink>
    </w:p>
    <w:p w14:paraId="6474CCFE" w14:textId="4E630753" w:rsidR="001A3A27" w:rsidRPr="00EA75B9" w:rsidRDefault="001A3A27" w:rsidP="00B75648">
      <w:pPr>
        <w:numPr>
          <w:ilvl w:val="0"/>
          <w:numId w:val="7"/>
        </w:numPr>
        <w:jc w:val="both"/>
        <w:rPr>
          <w:sz w:val="28"/>
          <w:szCs w:val="28"/>
        </w:rPr>
      </w:pPr>
      <w:r w:rsidRPr="00547652">
        <w:rPr>
          <w:rFonts w:eastAsia="Calibri"/>
          <w:bCs/>
          <w:sz w:val="28"/>
          <w:szCs w:val="28"/>
          <w:lang w:eastAsia="en-US"/>
        </w:rPr>
        <w:t>Хадисоведение. Комментарий к "Аль-Манзумат аль-Байкуния" / А.С. Аль-Хусайни. - Пер. с араб. - Казань: Хозур, 2019. - 312 с.</w:t>
      </w:r>
    </w:p>
    <w:p w14:paraId="47B1D5C9" w14:textId="77777777" w:rsidR="00A71AAB" w:rsidRPr="00EA75B9" w:rsidRDefault="00A71AAB" w:rsidP="0008323B">
      <w:pPr>
        <w:ind w:left="284" w:firstLine="283"/>
        <w:jc w:val="both"/>
        <w:rPr>
          <w:b/>
          <w:bCs/>
          <w:sz w:val="28"/>
          <w:szCs w:val="28"/>
          <w:u w:val="single"/>
        </w:rPr>
      </w:pPr>
    </w:p>
    <w:p w14:paraId="0C634B40" w14:textId="77777777" w:rsidR="00757556" w:rsidRPr="00EA75B9" w:rsidRDefault="0008323B" w:rsidP="0008323B">
      <w:pPr>
        <w:ind w:left="284" w:firstLine="283"/>
        <w:jc w:val="both"/>
        <w:rPr>
          <w:b/>
          <w:bCs/>
          <w:sz w:val="28"/>
          <w:szCs w:val="28"/>
          <w:u w:val="single"/>
        </w:rPr>
      </w:pPr>
      <w:r w:rsidRPr="00EA75B9">
        <w:rPr>
          <w:b/>
          <w:bCs/>
          <w:sz w:val="28"/>
          <w:szCs w:val="28"/>
          <w:u w:val="single"/>
        </w:rPr>
        <w:t>Д</w:t>
      </w:r>
      <w:r w:rsidR="00757556" w:rsidRPr="00EA75B9">
        <w:rPr>
          <w:b/>
          <w:bCs/>
          <w:sz w:val="28"/>
          <w:szCs w:val="28"/>
          <w:u w:val="single"/>
        </w:rPr>
        <w:t>ополнительная литература:</w:t>
      </w:r>
    </w:p>
    <w:p w14:paraId="40AEDDEE" w14:textId="5040DC66" w:rsidR="00631665" w:rsidRPr="00EA75B9" w:rsidRDefault="00EA75B9" w:rsidP="00631665">
      <w:pPr>
        <w:pStyle w:val="a4"/>
        <w:numPr>
          <w:ilvl w:val="0"/>
          <w:numId w:val="7"/>
        </w:numPr>
        <w:jc w:val="both"/>
        <w:rPr>
          <w:sz w:val="28"/>
          <w:szCs w:val="28"/>
        </w:rPr>
      </w:pPr>
      <w:r w:rsidRPr="00EA75B9">
        <w:rPr>
          <w:sz w:val="28"/>
          <w:szCs w:val="28"/>
          <w:shd w:val="clear" w:color="auto" w:fill="FFFFFF"/>
        </w:rPr>
        <w:t>Азами, М. М. Хадисоведение : учебное пособие / М. М. Азами. - Казань : РИИ, 2015. - 123 с. - Текст : электронный. - URL: https://znanium.com/catalog/product/1217536</w:t>
      </w:r>
    </w:p>
    <w:p w14:paraId="0F84C55C" w14:textId="77777777" w:rsidR="008A6240" w:rsidRPr="00EA75B9" w:rsidRDefault="008A6240" w:rsidP="008A6240">
      <w:pPr>
        <w:ind w:firstLine="567"/>
        <w:jc w:val="both"/>
        <w:rPr>
          <w:sz w:val="28"/>
          <w:szCs w:val="28"/>
        </w:rPr>
      </w:pPr>
    </w:p>
    <w:p w14:paraId="7394225A" w14:textId="77777777" w:rsidR="00D155F4" w:rsidRPr="00EA75B9" w:rsidRDefault="00D155F4" w:rsidP="008A6240">
      <w:pPr>
        <w:ind w:firstLine="567"/>
        <w:jc w:val="both"/>
        <w:rPr>
          <w:rFonts w:eastAsia="Calibri"/>
          <w:b/>
          <w:sz w:val="28"/>
          <w:szCs w:val="28"/>
          <w:u w:val="single"/>
          <w:lang w:eastAsia="en-US"/>
        </w:rPr>
      </w:pPr>
      <w:r w:rsidRPr="00EA75B9">
        <w:rPr>
          <w:rFonts w:eastAsia="Calibri"/>
          <w:b/>
          <w:sz w:val="28"/>
          <w:szCs w:val="28"/>
          <w:u w:val="single"/>
          <w:lang w:eastAsia="en-US"/>
        </w:rPr>
        <w:t>Перечень учебно-методического обеспечения для самостоятельной работы об</w:t>
      </w:r>
      <w:r w:rsidR="001B7B21" w:rsidRPr="00EA75B9">
        <w:rPr>
          <w:rFonts w:eastAsia="Calibri"/>
          <w:b/>
          <w:sz w:val="28"/>
          <w:szCs w:val="28"/>
          <w:u w:val="single"/>
          <w:lang w:eastAsia="en-US"/>
        </w:rPr>
        <w:t xml:space="preserve">учающихся по дисциплине </w:t>
      </w:r>
    </w:p>
    <w:p w14:paraId="14F6BEEC" w14:textId="48D9AF9B" w:rsidR="00A71AAB" w:rsidRPr="00825AA8" w:rsidRDefault="00EA75B9" w:rsidP="00631665">
      <w:pPr>
        <w:pStyle w:val="a4"/>
        <w:numPr>
          <w:ilvl w:val="0"/>
          <w:numId w:val="14"/>
        </w:numPr>
        <w:jc w:val="both"/>
        <w:rPr>
          <w:sz w:val="28"/>
          <w:szCs w:val="28"/>
        </w:rPr>
      </w:pPr>
      <w:r w:rsidRPr="00EA75B9">
        <w:rPr>
          <w:sz w:val="28"/>
          <w:szCs w:val="28"/>
          <w:shd w:val="clear" w:color="auto" w:fill="FFFFFF"/>
        </w:rPr>
        <w:t xml:space="preserve">Фахр Ад-дин, Р. Кутуб ас-Ситта и их составители : монография / Р. Фахр Ад-дин ; пер. Р. Н. Гатина ; под. науч. ред. Д. А. Шагавиева. - </w:t>
      </w:r>
      <w:r w:rsidRPr="00EA75B9">
        <w:rPr>
          <w:sz w:val="28"/>
          <w:szCs w:val="28"/>
          <w:shd w:val="clear" w:color="auto" w:fill="FFFFFF"/>
        </w:rPr>
        <w:lastRenderedPageBreak/>
        <w:t xml:space="preserve">Казань : РИИ, 2019. - 278 с. - Текст : электронный. - URL: </w:t>
      </w:r>
      <w:hyperlink r:id="rId10" w:history="1">
        <w:r w:rsidR="00825AA8" w:rsidRPr="00E70D13">
          <w:rPr>
            <w:rStyle w:val="af"/>
            <w:sz w:val="28"/>
            <w:szCs w:val="28"/>
            <w:shd w:val="clear" w:color="auto" w:fill="FFFFFF"/>
          </w:rPr>
          <w:t>https://znanium.com/catalog/product/1215710</w:t>
        </w:r>
      </w:hyperlink>
    </w:p>
    <w:p w14:paraId="6FCEC1A8" w14:textId="0287A623" w:rsidR="00825AA8" w:rsidRPr="00825AA8" w:rsidRDefault="00825AA8" w:rsidP="00631665">
      <w:pPr>
        <w:pStyle w:val="a4"/>
        <w:numPr>
          <w:ilvl w:val="0"/>
          <w:numId w:val="14"/>
        </w:numPr>
        <w:jc w:val="both"/>
        <w:rPr>
          <w:sz w:val="40"/>
          <w:szCs w:val="40"/>
        </w:rPr>
      </w:pPr>
      <w:r w:rsidRPr="00825AA8">
        <w:rPr>
          <w:sz w:val="28"/>
          <w:szCs w:val="28"/>
          <w:shd w:val="clear" w:color="auto" w:fill="FFFFFF"/>
        </w:rPr>
        <w:t>Аввама, М. Влияние благородных хадисов на расхождения между имамами исламского права / Шейх Мухаммад Аввама. - Казань : РИИ, 2019. - 243 с. - Текст : электронный. - URL: https://znanium.com/catalog/product/1216941</w:t>
      </w:r>
    </w:p>
    <w:p w14:paraId="590730AF" w14:textId="77777777" w:rsidR="00D155F4" w:rsidRPr="00F01B18" w:rsidRDefault="00D155F4" w:rsidP="00A71AAB">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ресурсов информационно-телекоммуникационной сети "Интернет" (далее - сеть "Интернет"), необходимых для освоения дисциплины </w:t>
      </w:r>
    </w:p>
    <w:p w14:paraId="03E39852" w14:textId="77777777" w:rsidR="00BE7F52" w:rsidRPr="001B7B21" w:rsidRDefault="006A156C" w:rsidP="00D155F4">
      <w:pPr>
        <w:ind w:firstLine="567"/>
        <w:jc w:val="both"/>
        <w:rPr>
          <w:rFonts w:eastAsia="Calibri"/>
          <w:sz w:val="28"/>
          <w:szCs w:val="28"/>
        </w:rPr>
      </w:pPr>
      <w:hyperlink r:id="rId11" w:history="1">
        <w:r w:rsidR="00BE7F52" w:rsidRPr="001B7B21">
          <w:rPr>
            <w:rStyle w:val="af"/>
            <w:color w:val="auto"/>
            <w:sz w:val="28"/>
            <w:szCs w:val="28"/>
          </w:rPr>
          <w:t>http://darul-kutub.com</w:t>
        </w:r>
      </w:hyperlink>
      <w:r w:rsidR="00BE7F52" w:rsidRPr="001B7B21">
        <w:rPr>
          <w:rFonts w:eastAsia="Calibri"/>
          <w:sz w:val="28"/>
          <w:szCs w:val="28"/>
        </w:rPr>
        <w:t xml:space="preserve"> </w:t>
      </w:r>
    </w:p>
    <w:p w14:paraId="284F6499" w14:textId="77777777" w:rsidR="004A2C1E" w:rsidRDefault="004A2C1E" w:rsidP="00D155F4">
      <w:pPr>
        <w:ind w:firstLine="567"/>
        <w:jc w:val="both"/>
        <w:rPr>
          <w:rFonts w:eastAsia="Calibri"/>
          <w:b/>
          <w:sz w:val="28"/>
          <w:szCs w:val="28"/>
          <w:u w:val="single"/>
          <w:lang w:eastAsia="en-US"/>
        </w:rPr>
      </w:pPr>
    </w:p>
    <w:p w14:paraId="08D3053F" w14:textId="77777777" w:rsidR="00D155F4" w:rsidRPr="00F01B18" w:rsidRDefault="00D155F4" w:rsidP="00D155F4">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w:t>
      </w:r>
    </w:p>
    <w:p w14:paraId="227CF630" w14:textId="77777777" w:rsidR="00D155F4" w:rsidRPr="00F01B18" w:rsidRDefault="00B93AEA" w:rsidP="00D155F4">
      <w:pPr>
        <w:ind w:firstLine="567"/>
        <w:jc w:val="both"/>
        <w:rPr>
          <w:rFonts w:eastAsia="Calibri"/>
          <w:i/>
          <w:sz w:val="28"/>
          <w:szCs w:val="28"/>
          <w:lang w:eastAsia="en-US"/>
        </w:rPr>
      </w:pPr>
      <w:r>
        <w:rPr>
          <w:rFonts w:eastAsia="Calibri"/>
          <w:i/>
          <w:sz w:val="28"/>
          <w:szCs w:val="28"/>
          <w:lang w:eastAsia="en-US"/>
        </w:rPr>
        <w:t>-</w:t>
      </w:r>
    </w:p>
    <w:p w14:paraId="2EFD6109" w14:textId="77777777" w:rsidR="00D155F4" w:rsidRPr="00F01B18" w:rsidRDefault="00D155F4" w:rsidP="00D155F4">
      <w:pPr>
        <w:ind w:firstLine="567"/>
        <w:jc w:val="both"/>
        <w:rPr>
          <w:rFonts w:eastAsia="Calibri"/>
          <w:sz w:val="28"/>
          <w:szCs w:val="28"/>
          <w:lang w:eastAsia="en-US"/>
        </w:rPr>
      </w:pPr>
      <w:r w:rsidRPr="00F01B18">
        <w:rPr>
          <w:rFonts w:eastAsia="Calibri"/>
          <w:b/>
          <w:sz w:val="28"/>
          <w:szCs w:val="28"/>
          <w:u w:val="single"/>
          <w:lang w:eastAsia="en-US"/>
        </w:rPr>
        <w:t xml:space="preserve">Материально-техническая база, необходимая для осуществления образовательного процесса по дисциплине </w:t>
      </w:r>
      <w:r w:rsidRPr="00F01B18">
        <w:rPr>
          <w:rFonts w:eastAsia="Calibri"/>
          <w:sz w:val="28"/>
          <w:szCs w:val="28"/>
          <w:lang w:eastAsia="en-US"/>
        </w:rPr>
        <w:t xml:space="preserve"> </w:t>
      </w:r>
    </w:p>
    <w:p w14:paraId="498068B1" w14:textId="77777777" w:rsidR="00D155F4" w:rsidRPr="00F01B18" w:rsidRDefault="00B93AEA" w:rsidP="00D155F4">
      <w:pPr>
        <w:ind w:firstLine="567"/>
        <w:jc w:val="both"/>
        <w:rPr>
          <w:rFonts w:eastAsia="Calibri"/>
          <w:b/>
          <w:i/>
          <w:sz w:val="28"/>
          <w:szCs w:val="28"/>
          <w:u w:val="single"/>
          <w:lang w:eastAsia="en-US"/>
        </w:rPr>
      </w:pPr>
      <w:r>
        <w:rPr>
          <w:rFonts w:eastAsia="Calibri"/>
          <w:i/>
          <w:sz w:val="28"/>
          <w:szCs w:val="28"/>
          <w:lang w:eastAsia="en-US"/>
        </w:rPr>
        <w:t>проектор</w:t>
      </w:r>
    </w:p>
    <w:p w14:paraId="5E3D20A5" w14:textId="0EBF9F01" w:rsidR="004A2C1E" w:rsidRDefault="004A2C1E" w:rsidP="00D155F4">
      <w:pPr>
        <w:ind w:firstLine="567"/>
        <w:jc w:val="both"/>
        <w:rPr>
          <w:rFonts w:eastAsia="Calibri"/>
          <w:b/>
          <w:sz w:val="28"/>
          <w:szCs w:val="28"/>
          <w:u w:val="single"/>
          <w:lang w:eastAsia="en-US"/>
        </w:rPr>
      </w:pPr>
    </w:p>
    <w:p w14:paraId="6843B56A" w14:textId="77777777" w:rsidR="00803005" w:rsidRDefault="00803005" w:rsidP="00D155F4">
      <w:pPr>
        <w:ind w:firstLine="567"/>
        <w:jc w:val="both"/>
        <w:rPr>
          <w:rFonts w:eastAsia="Calibri"/>
          <w:b/>
          <w:sz w:val="28"/>
          <w:szCs w:val="28"/>
          <w:u w:val="single"/>
          <w:lang w:eastAsia="en-US"/>
        </w:rPr>
      </w:pPr>
    </w:p>
    <w:p w14:paraId="6A1A4BAE" w14:textId="28EC5D2F" w:rsidR="00D155F4" w:rsidRPr="00F01B18" w:rsidRDefault="00D155F4" w:rsidP="00803005">
      <w:pPr>
        <w:ind w:firstLine="567"/>
        <w:jc w:val="center"/>
        <w:rPr>
          <w:rFonts w:eastAsia="Calibri"/>
          <w:b/>
          <w:sz w:val="28"/>
          <w:szCs w:val="28"/>
          <w:u w:val="single"/>
          <w:lang w:eastAsia="en-US"/>
        </w:rPr>
      </w:pPr>
      <w:r w:rsidRPr="00F01B18">
        <w:rPr>
          <w:rFonts w:eastAsia="Calibri"/>
          <w:b/>
          <w:sz w:val="28"/>
          <w:szCs w:val="28"/>
          <w:u w:val="single"/>
          <w:lang w:eastAsia="en-US"/>
        </w:rPr>
        <w:t xml:space="preserve">Фонд оценочных средств для проведения </w:t>
      </w:r>
      <w:r w:rsidR="00803005">
        <w:rPr>
          <w:rFonts w:eastAsia="Calibri"/>
          <w:b/>
          <w:sz w:val="28"/>
          <w:szCs w:val="28"/>
          <w:u w:val="single"/>
          <w:lang w:eastAsia="en-US"/>
        </w:rPr>
        <w:t xml:space="preserve">текущего контроля и </w:t>
      </w:r>
      <w:r w:rsidRPr="00F01B18">
        <w:rPr>
          <w:rFonts w:eastAsia="Calibri"/>
          <w:b/>
          <w:sz w:val="28"/>
          <w:szCs w:val="28"/>
          <w:u w:val="single"/>
          <w:lang w:eastAsia="en-US"/>
        </w:rPr>
        <w:t>промежуточной аттестации обучающихся по дисциплине</w:t>
      </w:r>
    </w:p>
    <w:p w14:paraId="0DD64814" w14:textId="77777777" w:rsidR="00D155F4" w:rsidRPr="00F01B18" w:rsidRDefault="00D155F4" w:rsidP="00D155F4">
      <w:pPr>
        <w:ind w:firstLine="567"/>
        <w:jc w:val="both"/>
        <w:rPr>
          <w:rFonts w:eastAsia="Calibri"/>
          <w:b/>
          <w:sz w:val="28"/>
          <w:szCs w:val="28"/>
          <w:u w:val="single"/>
          <w:lang w:eastAsia="en-US"/>
        </w:rPr>
      </w:pPr>
    </w:p>
    <w:p w14:paraId="29FA6BC4" w14:textId="77777777" w:rsidR="00A7015C" w:rsidRPr="00F01B18" w:rsidRDefault="0091764E" w:rsidP="007C475C">
      <w:pPr>
        <w:keepNext/>
        <w:keepLines/>
        <w:ind w:left="-425" w:firstLine="425"/>
        <w:jc w:val="both"/>
        <w:rPr>
          <w:rFonts w:eastAsia="Calibri"/>
          <w:b/>
          <w:sz w:val="28"/>
          <w:szCs w:val="28"/>
          <w:lang w:eastAsia="en-US"/>
        </w:rPr>
      </w:pPr>
      <w:r w:rsidRPr="005871C9">
        <w:rPr>
          <w:rFonts w:eastAsia="Calibri"/>
          <w:bCs/>
          <w:sz w:val="28"/>
          <w:szCs w:val="28"/>
          <w:lang w:eastAsia="en-US"/>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4253"/>
        <w:gridCol w:w="5034"/>
      </w:tblGrid>
      <w:tr w:rsidR="00D155F4" w:rsidRPr="00F01B18" w14:paraId="5F214615" w14:textId="77777777" w:rsidTr="007C475C">
        <w:tc>
          <w:tcPr>
            <w:tcW w:w="1204" w:type="dxa"/>
            <w:shd w:val="clear" w:color="auto" w:fill="auto"/>
          </w:tcPr>
          <w:p w14:paraId="07050431" w14:textId="77777777" w:rsidR="00D155F4" w:rsidRPr="00F01B18" w:rsidRDefault="00D155F4" w:rsidP="007C475C">
            <w:pPr>
              <w:keepNext/>
              <w:keepLines/>
              <w:tabs>
                <w:tab w:val="left" w:pos="180"/>
              </w:tabs>
              <w:autoSpaceDE w:val="0"/>
              <w:autoSpaceDN w:val="0"/>
              <w:adjustRightInd w:val="0"/>
              <w:jc w:val="center"/>
              <w:rPr>
                <w:b/>
                <w:bCs/>
                <w:sz w:val="28"/>
                <w:szCs w:val="28"/>
              </w:rPr>
            </w:pPr>
            <w:r w:rsidRPr="00F01B18">
              <w:rPr>
                <w:b/>
                <w:bCs/>
                <w:sz w:val="28"/>
                <w:szCs w:val="28"/>
              </w:rPr>
              <w:t>Группа компетенции</w:t>
            </w:r>
          </w:p>
        </w:tc>
        <w:tc>
          <w:tcPr>
            <w:tcW w:w="4253" w:type="dxa"/>
            <w:shd w:val="clear" w:color="auto" w:fill="auto"/>
          </w:tcPr>
          <w:p w14:paraId="667E71F0" w14:textId="77777777" w:rsidR="00D155F4" w:rsidRPr="00F01B18" w:rsidRDefault="00D155F4" w:rsidP="007C475C">
            <w:pPr>
              <w:keepNext/>
              <w:keepLines/>
              <w:tabs>
                <w:tab w:val="left" w:pos="180"/>
              </w:tabs>
              <w:autoSpaceDE w:val="0"/>
              <w:autoSpaceDN w:val="0"/>
              <w:adjustRightInd w:val="0"/>
              <w:jc w:val="center"/>
              <w:rPr>
                <w:b/>
                <w:bCs/>
                <w:sz w:val="28"/>
                <w:szCs w:val="28"/>
              </w:rPr>
            </w:pPr>
            <w:r w:rsidRPr="00F01B18">
              <w:rPr>
                <w:b/>
                <w:bCs/>
                <w:sz w:val="28"/>
                <w:szCs w:val="28"/>
              </w:rPr>
              <w:t>Результаты освоения ОПОП Содержание компетенций</w:t>
            </w:r>
          </w:p>
        </w:tc>
        <w:tc>
          <w:tcPr>
            <w:tcW w:w="5034" w:type="dxa"/>
            <w:shd w:val="clear" w:color="auto" w:fill="auto"/>
          </w:tcPr>
          <w:p w14:paraId="1BE5EF7D" w14:textId="77777777" w:rsidR="00D155F4" w:rsidRPr="00F01B18" w:rsidRDefault="00D155F4" w:rsidP="007C475C">
            <w:pPr>
              <w:keepNext/>
              <w:keepLines/>
              <w:tabs>
                <w:tab w:val="left" w:pos="180"/>
              </w:tabs>
              <w:autoSpaceDE w:val="0"/>
              <w:autoSpaceDN w:val="0"/>
              <w:adjustRightInd w:val="0"/>
              <w:jc w:val="center"/>
              <w:rPr>
                <w:b/>
                <w:bCs/>
                <w:sz w:val="28"/>
                <w:szCs w:val="28"/>
              </w:rPr>
            </w:pPr>
            <w:r w:rsidRPr="00F01B18">
              <w:rPr>
                <w:b/>
                <w:bCs/>
                <w:sz w:val="28"/>
                <w:szCs w:val="28"/>
              </w:rPr>
              <w:t>Перечень планируемых результатов обучения по дисциплине</w:t>
            </w:r>
          </w:p>
        </w:tc>
      </w:tr>
      <w:tr w:rsidR="00D155F4" w:rsidRPr="00F01B18" w14:paraId="22ED75B9" w14:textId="77777777" w:rsidTr="007C475C">
        <w:tc>
          <w:tcPr>
            <w:tcW w:w="1204" w:type="dxa"/>
            <w:shd w:val="clear" w:color="auto" w:fill="auto"/>
          </w:tcPr>
          <w:p w14:paraId="1A8A6BE6" w14:textId="77777777" w:rsidR="00D155F4" w:rsidRPr="00F01B18" w:rsidRDefault="000723DC" w:rsidP="007C475C">
            <w:pPr>
              <w:keepNext/>
              <w:keepLines/>
              <w:tabs>
                <w:tab w:val="left" w:pos="180"/>
              </w:tabs>
              <w:autoSpaceDE w:val="0"/>
              <w:autoSpaceDN w:val="0"/>
              <w:adjustRightInd w:val="0"/>
              <w:jc w:val="center"/>
              <w:rPr>
                <w:b/>
                <w:bCs/>
                <w:sz w:val="28"/>
                <w:szCs w:val="28"/>
              </w:rPr>
            </w:pPr>
            <w:r w:rsidRPr="00F47DB1">
              <w:rPr>
                <w:sz w:val="28"/>
                <w:szCs w:val="28"/>
              </w:rPr>
              <w:t>РК</w:t>
            </w:r>
          </w:p>
        </w:tc>
        <w:tc>
          <w:tcPr>
            <w:tcW w:w="4253" w:type="dxa"/>
            <w:shd w:val="clear" w:color="auto" w:fill="auto"/>
          </w:tcPr>
          <w:p w14:paraId="4B5A08FB" w14:textId="77777777" w:rsidR="003D2ED1" w:rsidRPr="003D2ED1" w:rsidRDefault="003D2ED1" w:rsidP="003D2ED1">
            <w:pPr>
              <w:rPr>
                <w:sz w:val="28"/>
                <w:szCs w:val="28"/>
              </w:rPr>
            </w:pPr>
            <w:r>
              <w:rPr>
                <w:sz w:val="28"/>
                <w:szCs w:val="28"/>
              </w:rPr>
              <w:t xml:space="preserve">- </w:t>
            </w:r>
            <w:r w:rsidRPr="003D2ED1">
              <w:rPr>
                <w:sz w:val="28"/>
                <w:szCs w:val="28"/>
              </w:rPr>
              <w:t>знание ключевых канонических исламских источников и умение их анализировать с использованием методологии основных исламских наук;</w:t>
            </w:r>
          </w:p>
          <w:p w14:paraId="58176863" w14:textId="77777777" w:rsidR="004C33E4" w:rsidRPr="003D2ED1" w:rsidRDefault="003D2ED1" w:rsidP="003D2ED1">
            <w:pPr>
              <w:rPr>
                <w:sz w:val="28"/>
                <w:szCs w:val="28"/>
              </w:rPr>
            </w:pPr>
            <w:r>
              <w:rPr>
                <w:sz w:val="28"/>
                <w:szCs w:val="28"/>
              </w:rPr>
              <w:t xml:space="preserve">- </w:t>
            </w:r>
            <w:r w:rsidRPr="003D2ED1">
              <w:rPr>
                <w:sz w:val="28"/>
                <w:szCs w:val="28"/>
              </w:rPr>
              <w:t>наличие системных представлений о предмете, принципах, методах, этапах формирования, взаимосвязи основных исламских наук.</w:t>
            </w:r>
          </w:p>
        </w:tc>
        <w:tc>
          <w:tcPr>
            <w:tcW w:w="5034" w:type="dxa"/>
            <w:shd w:val="clear" w:color="auto" w:fill="auto"/>
          </w:tcPr>
          <w:p w14:paraId="150C8AB0" w14:textId="77777777" w:rsidR="00D155F4" w:rsidRPr="00394F3F" w:rsidRDefault="00D155F4" w:rsidP="007C475C">
            <w:pPr>
              <w:keepNext/>
              <w:keepLines/>
              <w:jc w:val="both"/>
              <w:rPr>
                <w:sz w:val="28"/>
                <w:szCs w:val="28"/>
              </w:rPr>
            </w:pPr>
            <w:r w:rsidRPr="00F01B18">
              <w:rPr>
                <w:b/>
                <w:sz w:val="28"/>
                <w:szCs w:val="28"/>
              </w:rPr>
              <w:t>Знает:</w:t>
            </w:r>
            <w:r w:rsidRPr="00F01B18">
              <w:rPr>
                <w:sz w:val="28"/>
                <w:szCs w:val="28"/>
              </w:rPr>
              <w:t xml:space="preserve"> </w:t>
            </w:r>
            <w:r w:rsidR="00394F3F" w:rsidRPr="00394F3F">
              <w:rPr>
                <w:sz w:val="28"/>
                <w:szCs w:val="28"/>
              </w:rPr>
              <w:t xml:space="preserve">основные </w:t>
            </w:r>
            <w:r w:rsidR="006A3AE9" w:rsidRPr="00394F3F">
              <w:rPr>
                <w:bCs/>
                <w:color w:val="000000"/>
                <w:sz w:val="28"/>
                <w:szCs w:val="28"/>
                <w:lang w:val="be-BY"/>
              </w:rPr>
              <w:t xml:space="preserve">положения </w:t>
            </w:r>
            <w:r w:rsidR="00394F3F" w:rsidRPr="00394F3F">
              <w:rPr>
                <w:bCs/>
                <w:color w:val="000000"/>
                <w:sz w:val="28"/>
                <w:szCs w:val="28"/>
                <w:lang w:val="be-BY"/>
              </w:rPr>
              <w:t xml:space="preserve">в </w:t>
            </w:r>
            <w:r w:rsidR="00394F3F" w:rsidRPr="00394F3F">
              <w:rPr>
                <w:color w:val="000000"/>
                <w:sz w:val="28"/>
                <w:szCs w:val="28"/>
              </w:rPr>
              <w:t xml:space="preserve">области </w:t>
            </w:r>
            <w:r w:rsidR="00523C82">
              <w:rPr>
                <w:color w:val="000000"/>
                <w:sz w:val="28"/>
                <w:szCs w:val="28"/>
              </w:rPr>
              <w:t>хадисоведения</w:t>
            </w:r>
            <w:r w:rsidR="00394F3F">
              <w:rPr>
                <w:bCs/>
                <w:color w:val="000000"/>
                <w:sz w:val="28"/>
                <w:szCs w:val="28"/>
              </w:rPr>
              <w:t>;</w:t>
            </w:r>
          </w:p>
          <w:p w14:paraId="1D314AEC" w14:textId="77777777" w:rsidR="00D155F4" w:rsidRPr="006A3AE9" w:rsidRDefault="00D155F4" w:rsidP="007C475C">
            <w:pPr>
              <w:keepNext/>
              <w:keepLines/>
              <w:jc w:val="both"/>
              <w:rPr>
                <w:sz w:val="28"/>
                <w:szCs w:val="28"/>
              </w:rPr>
            </w:pPr>
            <w:r w:rsidRPr="006A3AE9">
              <w:rPr>
                <w:b/>
                <w:sz w:val="28"/>
                <w:szCs w:val="28"/>
              </w:rPr>
              <w:t>Умеет:</w:t>
            </w:r>
            <w:r w:rsidRPr="006A3AE9">
              <w:rPr>
                <w:sz w:val="28"/>
                <w:szCs w:val="28"/>
              </w:rPr>
              <w:t xml:space="preserve"> </w:t>
            </w:r>
            <w:r w:rsidR="00523C82">
              <w:rPr>
                <w:color w:val="000000"/>
                <w:sz w:val="28"/>
                <w:szCs w:val="28"/>
              </w:rPr>
              <w:t>отличать различные хадисы на предмет достоверности</w:t>
            </w:r>
            <w:r w:rsidR="00C357DC" w:rsidRPr="006A3AE9">
              <w:rPr>
                <w:rStyle w:val="FontStyle11"/>
                <w:color w:val="000000"/>
                <w:sz w:val="28"/>
                <w:szCs w:val="28"/>
              </w:rPr>
              <w:t>;</w:t>
            </w:r>
          </w:p>
          <w:p w14:paraId="0713F011" w14:textId="77777777" w:rsidR="00D155F4" w:rsidRPr="00F01B18" w:rsidRDefault="00D155F4" w:rsidP="007C475C">
            <w:pPr>
              <w:keepNext/>
              <w:keepLines/>
              <w:jc w:val="both"/>
              <w:rPr>
                <w:sz w:val="28"/>
                <w:szCs w:val="28"/>
              </w:rPr>
            </w:pPr>
            <w:r w:rsidRPr="006A3AE9">
              <w:rPr>
                <w:b/>
                <w:sz w:val="28"/>
                <w:szCs w:val="28"/>
              </w:rPr>
              <w:t xml:space="preserve">Владеет: </w:t>
            </w:r>
            <w:r w:rsidR="00523C82" w:rsidRPr="00FA1E32">
              <w:rPr>
                <w:color w:val="000000"/>
                <w:sz w:val="28"/>
                <w:szCs w:val="28"/>
              </w:rPr>
              <w:t>разбираться в терминологии хадисов</w:t>
            </w:r>
            <w:r w:rsidR="006A3AE9">
              <w:rPr>
                <w:bCs/>
                <w:iCs/>
                <w:color w:val="000000"/>
                <w:sz w:val="28"/>
                <w:szCs w:val="28"/>
              </w:rPr>
              <w:t>.</w:t>
            </w:r>
          </w:p>
        </w:tc>
      </w:tr>
      <w:tr w:rsidR="00C81C99" w:rsidRPr="00F01B18" w14:paraId="0A80E45E" w14:textId="77777777" w:rsidTr="007C475C">
        <w:tc>
          <w:tcPr>
            <w:tcW w:w="1204" w:type="dxa"/>
            <w:shd w:val="clear" w:color="auto" w:fill="auto"/>
          </w:tcPr>
          <w:p w14:paraId="0ACA00DE" w14:textId="77777777" w:rsidR="00C81C99" w:rsidRPr="00F47DB1" w:rsidRDefault="00C81C99" w:rsidP="00C81C99">
            <w:pPr>
              <w:tabs>
                <w:tab w:val="left" w:pos="180"/>
              </w:tabs>
              <w:autoSpaceDE w:val="0"/>
              <w:autoSpaceDN w:val="0"/>
              <w:adjustRightInd w:val="0"/>
              <w:jc w:val="center"/>
              <w:rPr>
                <w:sz w:val="28"/>
                <w:szCs w:val="28"/>
              </w:rPr>
            </w:pPr>
            <w:r w:rsidRPr="00F47DB1">
              <w:rPr>
                <w:sz w:val="28"/>
                <w:szCs w:val="28"/>
              </w:rPr>
              <w:t>АЯК</w:t>
            </w:r>
          </w:p>
        </w:tc>
        <w:tc>
          <w:tcPr>
            <w:tcW w:w="4253" w:type="dxa"/>
            <w:shd w:val="clear" w:color="auto" w:fill="auto"/>
          </w:tcPr>
          <w:p w14:paraId="02900325" w14:textId="77777777" w:rsidR="00C81C99" w:rsidRPr="003D2ED1" w:rsidRDefault="003D2ED1" w:rsidP="003D2ED1">
            <w:pPr>
              <w:rPr>
                <w:sz w:val="28"/>
                <w:szCs w:val="28"/>
              </w:rPr>
            </w:pPr>
            <w:r>
              <w:rPr>
                <w:sz w:val="28"/>
                <w:szCs w:val="28"/>
              </w:rPr>
              <w:t xml:space="preserve">- </w:t>
            </w:r>
            <w:r w:rsidRPr="003D2ED1">
              <w:rPr>
                <w:sz w:val="28"/>
                <w:szCs w:val="28"/>
              </w:rPr>
              <w:t>знание основной классической религиозной исламской терминологии, необходимой для изучения исламских наук на арабском языке.</w:t>
            </w:r>
          </w:p>
        </w:tc>
        <w:tc>
          <w:tcPr>
            <w:tcW w:w="5034" w:type="dxa"/>
            <w:shd w:val="clear" w:color="auto" w:fill="auto"/>
          </w:tcPr>
          <w:p w14:paraId="69D54249" w14:textId="77777777" w:rsidR="00C81C99" w:rsidRPr="00F01B18" w:rsidRDefault="00C81C99" w:rsidP="00C81C99">
            <w:pPr>
              <w:jc w:val="both"/>
              <w:rPr>
                <w:sz w:val="28"/>
                <w:szCs w:val="28"/>
              </w:rPr>
            </w:pPr>
            <w:r w:rsidRPr="00F01B18">
              <w:rPr>
                <w:b/>
                <w:sz w:val="28"/>
                <w:szCs w:val="28"/>
              </w:rPr>
              <w:t>Знает:</w:t>
            </w:r>
            <w:r w:rsidRPr="00F01B18">
              <w:rPr>
                <w:sz w:val="28"/>
                <w:szCs w:val="28"/>
              </w:rPr>
              <w:t xml:space="preserve"> </w:t>
            </w:r>
            <w:r w:rsidRPr="00F47DB1">
              <w:rPr>
                <w:sz w:val="28"/>
                <w:szCs w:val="28"/>
              </w:rPr>
              <w:t>религиозн</w:t>
            </w:r>
            <w:r>
              <w:rPr>
                <w:sz w:val="28"/>
                <w:szCs w:val="28"/>
              </w:rPr>
              <w:t xml:space="preserve">ую исламскую терминологию </w:t>
            </w:r>
            <w:r w:rsidRPr="00394F3F">
              <w:rPr>
                <w:bCs/>
                <w:color w:val="000000"/>
                <w:sz w:val="28"/>
                <w:szCs w:val="28"/>
                <w:lang w:val="be-BY"/>
              </w:rPr>
              <w:t xml:space="preserve">в </w:t>
            </w:r>
            <w:r w:rsidRPr="00394F3F">
              <w:rPr>
                <w:color w:val="000000"/>
                <w:sz w:val="28"/>
                <w:szCs w:val="28"/>
              </w:rPr>
              <w:t xml:space="preserve">области </w:t>
            </w:r>
            <w:r>
              <w:rPr>
                <w:color w:val="000000"/>
                <w:sz w:val="28"/>
                <w:szCs w:val="28"/>
              </w:rPr>
              <w:t>хадисоведения</w:t>
            </w:r>
            <w:r w:rsidRPr="00777704">
              <w:rPr>
                <w:sz w:val="28"/>
                <w:szCs w:val="28"/>
              </w:rPr>
              <w:t>;</w:t>
            </w:r>
          </w:p>
          <w:p w14:paraId="355CCBEE" w14:textId="77777777" w:rsidR="00C81C99" w:rsidRPr="00F01B18" w:rsidRDefault="00C81C99" w:rsidP="00C81C99">
            <w:pPr>
              <w:jc w:val="both"/>
              <w:rPr>
                <w:sz w:val="28"/>
                <w:szCs w:val="28"/>
              </w:rPr>
            </w:pPr>
            <w:r w:rsidRPr="00F01B18">
              <w:rPr>
                <w:b/>
                <w:sz w:val="28"/>
                <w:szCs w:val="28"/>
              </w:rPr>
              <w:t>Умеет:</w:t>
            </w:r>
            <w:r w:rsidRPr="00F01B18">
              <w:rPr>
                <w:sz w:val="28"/>
                <w:szCs w:val="28"/>
              </w:rPr>
              <w:t xml:space="preserve"> </w:t>
            </w:r>
            <w:r w:rsidRPr="00C357DC">
              <w:rPr>
                <w:color w:val="000000"/>
                <w:sz w:val="28"/>
                <w:szCs w:val="28"/>
              </w:rPr>
              <w:t xml:space="preserve">применять </w:t>
            </w:r>
            <w:r w:rsidRPr="00F47DB1">
              <w:rPr>
                <w:sz w:val="28"/>
                <w:szCs w:val="28"/>
              </w:rPr>
              <w:t>религиозн</w:t>
            </w:r>
            <w:r>
              <w:rPr>
                <w:sz w:val="28"/>
                <w:szCs w:val="28"/>
              </w:rPr>
              <w:t xml:space="preserve">ую исламскую терминологию </w:t>
            </w:r>
            <w:r w:rsidRPr="00394F3F">
              <w:rPr>
                <w:bCs/>
                <w:color w:val="000000"/>
                <w:sz w:val="28"/>
                <w:szCs w:val="28"/>
                <w:lang w:val="be-BY"/>
              </w:rPr>
              <w:t xml:space="preserve">в </w:t>
            </w:r>
            <w:r w:rsidRPr="00394F3F">
              <w:rPr>
                <w:color w:val="000000"/>
                <w:sz w:val="28"/>
                <w:szCs w:val="28"/>
              </w:rPr>
              <w:t xml:space="preserve">области </w:t>
            </w:r>
            <w:r>
              <w:rPr>
                <w:color w:val="000000"/>
                <w:sz w:val="28"/>
                <w:szCs w:val="28"/>
              </w:rPr>
              <w:t>хадисоведения</w:t>
            </w:r>
            <w:r w:rsidRPr="00C357DC">
              <w:rPr>
                <w:color w:val="000000"/>
                <w:sz w:val="28"/>
                <w:szCs w:val="28"/>
              </w:rPr>
              <w:t xml:space="preserve"> на арабском языке;</w:t>
            </w:r>
            <w:r>
              <w:rPr>
                <w:color w:val="000000"/>
              </w:rPr>
              <w:t xml:space="preserve"> </w:t>
            </w:r>
            <w:r>
              <w:rPr>
                <w:sz w:val="28"/>
                <w:szCs w:val="28"/>
              </w:rPr>
              <w:t xml:space="preserve">использовать и понимать специальную религиозную терминологию при чтении </w:t>
            </w:r>
            <w:r>
              <w:rPr>
                <w:sz w:val="28"/>
                <w:szCs w:val="28"/>
              </w:rPr>
              <w:lastRenderedPageBreak/>
              <w:t>религиозных текстов по дисциплине «</w:t>
            </w:r>
            <w:r w:rsidRPr="00FA1E32">
              <w:rPr>
                <w:iCs/>
                <w:sz w:val="28"/>
                <w:szCs w:val="28"/>
              </w:rPr>
              <w:t>Хадисоведение (мусталах аль-хадис)</w:t>
            </w:r>
            <w:r>
              <w:rPr>
                <w:sz w:val="28"/>
                <w:szCs w:val="28"/>
              </w:rPr>
              <w:t>» на арабском языке;</w:t>
            </w:r>
          </w:p>
          <w:p w14:paraId="44083909" w14:textId="77777777" w:rsidR="00C81C99" w:rsidRPr="00F01B18" w:rsidRDefault="00C81C99" w:rsidP="00C81C99">
            <w:pPr>
              <w:jc w:val="both"/>
              <w:rPr>
                <w:b/>
                <w:sz w:val="28"/>
                <w:szCs w:val="28"/>
              </w:rPr>
            </w:pPr>
            <w:r w:rsidRPr="00F01B18">
              <w:rPr>
                <w:b/>
                <w:sz w:val="28"/>
                <w:szCs w:val="28"/>
              </w:rPr>
              <w:t>Владеет:</w:t>
            </w:r>
            <w:r>
              <w:rPr>
                <w:b/>
                <w:sz w:val="28"/>
                <w:szCs w:val="28"/>
              </w:rPr>
              <w:t xml:space="preserve"> </w:t>
            </w:r>
            <w:r w:rsidRPr="00A058FA">
              <w:rPr>
                <w:bCs/>
                <w:sz w:val="28"/>
                <w:szCs w:val="28"/>
              </w:rPr>
              <w:t>навыками</w:t>
            </w:r>
            <w:r>
              <w:rPr>
                <w:b/>
                <w:sz w:val="28"/>
                <w:szCs w:val="28"/>
              </w:rPr>
              <w:t xml:space="preserve"> </w:t>
            </w:r>
            <w:r w:rsidRPr="008F09B3">
              <w:rPr>
                <w:color w:val="000000"/>
                <w:sz w:val="28"/>
                <w:szCs w:val="28"/>
              </w:rPr>
              <w:t xml:space="preserve">использования терминологии </w:t>
            </w:r>
            <w:r w:rsidRPr="008F09B3">
              <w:rPr>
                <w:sz w:val="28"/>
                <w:szCs w:val="28"/>
              </w:rPr>
              <w:t xml:space="preserve">по дисциплине </w:t>
            </w:r>
            <w:r>
              <w:rPr>
                <w:sz w:val="28"/>
                <w:szCs w:val="28"/>
              </w:rPr>
              <w:t>«</w:t>
            </w:r>
            <w:r w:rsidRPr="00FA1E32">
              <w:rPr>
                <w:iCs/>
                <w:sz w:val="28"/>
                <w:szCs w:val="28"/>
              </w:rPr>
              <w:t>Хадисоведение (мусталах аль-хадис)</w:t>
            </w:r>
            <w:r>
              <w:rPr>
                <w:sz w:val="28"/>
                <w:szCs w:val="28"/>
              </w:rPr>
              <w:t>»</w:t>
            </w:r>
            <w:r w:rsidRPr="008F09B3">
              <w:rPr>
                <w:sz w:val="28"/>
                <w:szCs w:val="28"/>
              </w:rPr>
              <w:t xml:space="preserve"> на арабском языке.</w:t>
            </w:r>
          </w:p>
        </w:tc>
      </w:tr>
      <w:tr w:rsidR="009B1645" w:rsidRPr="00F01B18" w14:paraId="280BBF31" w14:textId="77777777" w:rsidTr="007C475C">
        <w:tc>
          <w:tcPr>
            <w:tcW w:w="1204" w:type="dxa"/>
            <w:shd w:val="clear" w:color="auto" w:fill="auto"/>
          </w:tcPr>
          <w:p w14:paraId="0DC59250" w14:textId="77777777" w:rsidR="009B1645" w:rsidRPr="00F47DB1" w:rsidRDefault="009B1645" w:rsidP="00BD3A14">
            <w:pPr>
              <w:tabs>
                <w:tab w:val="left" w:pos="180"/>
              </w:tabs>
              <w:autoSpaceDE w:val="0"/>
              <w:autoSpaceDN w:val="0"/>
              <w:adjustRightInd w:val="0"/>
              <w:jc w:val="center"/>
              <w:rPr>
                <w:sz w:val="28"/>
                <w:szCs w:val="28"/>
              </w:rPr>
            </w:pPr>
            <w:r w:rsidRPr="00F47DB1">
              <w:rPr>
                <w:sz w:val="28"/>
                <w:szCs w:val="28"/>
              </w:rPr>
              <w:lastRenderedPageBreak/>
              <w:t>СПК</w:t>
            </w:r>
          </w:p>
        </w:tc>
        <w:tc>
          <w:tcPr>
            <w:tcW w:w="4253" w:type="dxa"/>
            <w:shd w:val="clear" w:color="auto" w:fill="auto"/>
          </w:tcPr>
          <w:p w14:paraId="6F8AC853" w14:textId="77777777" w:rsidR="009B1645" w:rsidRPr="003D2ED1" w:rsidRDefault="003D2ED1" w:rsidP="003D2ED1">
            <w:pPr>
              <w:rPr>
                <w:sz w:val="28"/>
                <w:szCs w:val="28"/>
              </w:rPr>
            </w:pPr>
            <w:r>
              <w:rPr>
                <w:sz w:val="28"/>
                <w:szCs w:val="28"/>
              </w:rPr>
              <w:t xml:space="preserve">- </w:t>
            </w:r>
            <w:r w:rsidRPr="003D2ED1">
              <w:rPr>
                <w:sz w:val="28"/>
                <w:szCs w:val="28"/>
              </w:rPr>
              <w:t>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w:t>
            </w:r>
          </w:p>
        </w:tc>
        <w:tc>
          <w:tcPr>
            <w:tcW w:w="5034" w:type="dxa"/>
            <w:shd w:val="clear" w:color="auto" w:fill="auto"/>
          </w:tcPr>
          <w:p w14:paraId="3A33FA02" w14:textId="77777777" w:rsidR="009B1645" w:rsidRPr="00C357DC" w:rsidRDefault="009B1645" w:rsidP="009B1645">
            <w:pPr>
              <w:jc w:val="both"/>
              <w:rPr>
                <w:sz w:val="28"/>
                <w:szCs w:val="28"/>
              </w:rPr>
            </w:pPr>
            <w:r w:rsidRPr="00F01B18">
              <w:rPr>
                <w:b/>
                <w:sz w:val="28"/>
                <w:szCs w:val="28"/>
              </w:rPr>
              <w:t>Знает:</w:t>
            </w:r>
            <w:r w:rsidRPr="00F01B18">
              <w:rPr>
                <w:sz w:val="28"/>
                <w:szCs w:val="28"/>
              </w:rPr>
              <w:t xml:space="preserve"> </w:t>
            </w:r>
            <w:r w:rsidR="00E8147B" w:rsidRPr="00394F3F">
              <w:rPr>
                <w:sz w:val="28"/>
                <w:szCs w:val="28"/>
              </w:rPr>
              <w:t xml:space="preserve">основные </w:t>
            </w:r>
            <w:r w:rsidR="00E8147B" w:rsidRPr="00394F3F">
              <w:rPr>
                <w:bCs/>
                <w:color w:val="000000"/>
                <w:sz w:val="28"/>
                <w:szCs w:val="28"/>
                <w:lang w:val="be-BY"/>
              </w:rPr>
              <w:t xml:space="preserve">положения в </w:t>
            </w:r>
            <w:r w:rsidR="00E8147B" w:rsidRPr="00394F3F">
              <w:rPr>
                <w:color w:val="000000"/>
                <w:sz w:val="28"/>
                <w:szCs w:val="28"/>
              </w:rPr>
              <w:t xml:space="preserve">области </w:t>
            </w:r>
            <w:r w:rsidR="00523C82">
              <w:rPr>
                <w:color w:val="000000"/>
                <w:sz w:val="28"/>
                <w:szCs w:val="28"/>
              </w:rPr>
              <w:t>хадисоведения</w:t>
            </w:r>
            <w:r w:rsidR="00E8147B">
              <w:rPr>
                <w:bCs/>
                <w:color w:val="000000"/>
                <w:sz w:val="28"/>
                <w:szCs w:val="28"/>
              </w:rPr>
              <w:t xml:space="preserve">; </w:t>
            </w:r>
            <w:r w:rsidR="00C357DC" w:rsidRPr="00C357DC">
              <w:rPr>
                <w:bCs/>
                <w:color w:val="000000"/>
                <w:sz w:val="28"/>
                <w:szCs w:val="28"/>
                <w:lang w:val="be-BY"/>
              </w:rPr>
              <w:t xml:space="preserve">современные и традиционные методики и технологии по преподаванию дисциплины </w:t>
            </w:r>
            <w:r w:rsidR="00523C82">
              <w:rPr>
                <w:sz w:val="28"/>
                <w:szCs w:val="28"/>
              </w:rPr>
              <w:t>«</w:t>
            </w:r>
            <w:r w:rsidR="00523C82" w:rsidRPr="00FA1E32">
              <w:rPr>
                <w:iCs/>
                <w:sz w:val="28"/>
                <w:szCs w:val="28"/>
              </w:rPr>
              <w:t>Хадисоведение (мусталах аль-хадис)</w:t>
            </w:r>
            <w:r w:rsidR="00523C82">
              <w:rPr>
                <w:sz w:val="28"/>
                <w:szCs w:val="28"/>
              </w:rPr>
              <w:t xml:space="preserve">», </w:t>
            </w:r>
            <w:r w:rsidR="00C357DC" w:rsidRPr="00C357DC">
              <w:rPr>
                <w:bCs/>
                <w:color w:val="000000"/>
                <w:sz w:val="28"/>
                <w:szCs w:val="28"/>
                <w:lang w:val="be-BY"/>
              </w:rPr>
              <w:t>как технология проблемного обучения, исследовательские и дискуссионные технологии;</w:t>
            </w:r>
          </w:p>
          <w:p w14:paraId="770B0141" w14:textId="77777777" w:rsidR="009B1645" w:rsidRPr="00F01B18" w:rsidRDefault="009B1645" w:rsidP="009B1645">
            <w:pPr>
              <w:jc w:val="both"/>
              <w:rPr>
                <w:sz w:val="28"/>
                <w:szCs w:val="28"/>
              </w:rPr>
            </w:pPr>
            <w:r w:rsidRPr="00F01B18">
              <w:rPr>
                <w:b/>
                <w:sz w:val="28"/>
                <w:szCs w:val="28"/>
              </w:rPr>
              <w:t>Умеет:</w:t>
            </w:r>
            <w:r w:rsidRPr="00F01B18">
              <w:rPr>
                <w:sz w:val="28"/>
                <w:szCs w:val="28"/>
              </w:rPr>
              <w:t xml:space="preserve"> </w:t>
            </w:r>
            <w:r w:rsidR="00E8147B" w:rsidRPr="007B73ED">
              <w:rPr>
                <w:sz w:val="28"/>
                <w:szCs w:val="28"/>
              </w:rPr>
              <w:t>сочета</w:t>
            </w:r>
            <w:r w:rsidR="00E8147B">
              <w:rPr>
                <w:sz w:val="28"/>
                <w:szCs w:val="28"/>
              </w:rPr>
              <w:t>я</w:t>
            </w:r>
            <w:r w:rsidR="00E8147B" w:rsidRPr="007B73ED">
              <w:rPr>
                <w:sz w:val="28"/>
                <w:szCs w:val="28"/>
              </w:rPr>
              <w:t xml:space="preserve">  современные и традиционные для религиозного мусульманского образования методики и технологии, в том числе и информационные</w:t>
            </w:r>
            <w:r w:rsidR="00E8147B">
              <w:rPr>
                <w:sz w:val="28"/>
                <w:szCs w:val="28"/>
              </w:rPr>
              <w:t xml:space="preserve"> подготовить презентации по изученным темам</w:t>
            </w:r>
            <w:r w:rsidR="00A058FA">
              <w:rPr>
                <w:bCs/>
                <w:color w:val="000000"/>
                <w:sz w:val="28"/>
                <w:szCs w:val="28"/>
                <w:lang w:val="be-BY"/>
              </w:rPr>
              <w:t>;</w:t>
            </w:r>
          </w:p>
          <w:p w14:paraId="7C3C1558" w14:textId="77777777" w:rsidR="009B1645" w:rsidRPr="00F01B18" w:rsidRDefault="009B1645" w:rsidP="00523C82">
            <w:pPr>
              <w:jc w:val="both"/>
              <w:rPr>
                <w:b/>
                <w:sz w:val="28"/>
                <w:szCs w:val="28"/>
              </w:rPr>
            </w:pPr>
            <w:r w:rsidRPr="00F01B18">
              <w:rPr>
                <w:b/>
                <w:sz w:val="28"/>
                <w:szCs w:val="28"/>
              </w:rPr>
              <w:t>Владеет:</w:t>
            </w:r>
            <w:r w:rsidR="003A644D" w:rsidRPr="00781749">
              <w:rPr>
                <w:color w:val="000000"/>
              </w:rPr>
              <w:t xml:space="preserve"> </w:t>
            </w:r>
            <w:r w:rsidR="00E8147B">
              <w:rPr>
                <w:color w:val="000000"/>
                <w:sz w:val="28"/>
                <w:szCs w:val="28"/>
              </w:rPr>
              <w:t xml:space="preserve">навыками </w:t>
            </w:r>
            <w:r w:rsidR="00523C82">
              <w:rPr>
                <w:color w:val="000000"/>
                <w:sz w:val="28"/>
                <w:szCs w:val="28"/>
              </w:rPr>
              <w:t xml:space="preserve">объяснения </w:t>
            </w:r>
            <w:r w:rsidR="00E8147B">
              <w:rPr>
                <w:color w:val="000000"/>
                <w:sz w:val="28"/>
                <w:szCs w:val="28"/>
              </w:rPr>
              <w:t xml:space="preserve"> </w:t>
            </w:r>
            <w:r w:rsidR="00523C82">
              <w:rPr>
                <w:color w:val="000000"/>
                <w:sz w:val="28"/>
                <w:szCs w:val="28"/>
              </w:rPr>
              <w:t xml:space="preserve">предмета хадисоведения </w:t>
            </w:r>
            <w:r w:rsidR="00E8147B">
              <w:rPr>
                <w:color w:val="000000"/>
                <w:sz w:val="28"/>
                <w:szCs w:val="28"/>
              </w:rPr>
              <w:t xml:space="preserve"> другим студентам.</w:t>
            </w:r>
          </w:p>
        </w:tc>
      </w:tr>
    </w:tbl>
    <w:p w14:paraId="65B275C4" w14:textId="77777777" w:rsidR="007C475C" w:rsidRDefault="007C475C" w:rsidP="007C475C">
      <w:pPr>
        <w:jc w:val="both"/>
        <w:rPr>
          <w:rFonts w:eastAsia="Calibri"/>
          <w:sz w:val="28"/>
          <w:szCs w:val="28"/>
          <w:lang w:eastAsia="en-US"/>
        </w:rPr>
      </w:pPr>
    </w:p>
    <w:p w14:paraId="0A5CDE89" w14:textId="77777777" w:rsidR="00D155F4" w:rsidRDefault="0091764E" w:rsidP="007C475C">
      <w:pPr>
        <w:jc w:val="both"/>
        <w:rPr>
          <w:rFonts w:eastAsia="Calibri"/>
          <w:b/>
          <w:sz w:val="28"/>
          <w:szCs w:val="28"/>
          <w:lang w:eastAsia="en-US"/>
        </w:rPr>
      </w:pPr>
      <w:r w:rsidRPr="007C475C">
        <w:rPr>
          <w:rFonts w:eastAsia="Calibri"/>
          <w:b/>
          <w:sz w:val="28"/>
          <w:szCs w:val="28"/>
          <w:lang w:eastAsia="en-US"/>
        </w:rPr>
        <w:t>Этапы формирования компетенций</w:t>
      </w:r>
    </w:p>
    <w:p w14:paraId="27D1EAB0" w14:textId="77777777" w:rsidR="007C475C" w:rsidRPr="007C475C" w:rsidRDefault="007C475C" w:rsidP="007C475C">
      <w:pPr>
        <w:jc w:val="both"/>
        <w:rPr>
          <w:rFonts w:eastAsia="Calibri"/>
          <w:b/>
          <w:sz w:val="28"/>
          <w:szCs w:val="28"/>
          <w:lang w:eastAsia="en-U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992"/>
        <w:gridCol w:w="1134"/>
        <w:gridCol w:w="992"/>
      </w:tblGrid>
      <w:tr w:rsidR="00CD44F7" w:rsidRPr="00F01B18" w14:paraId="4FBC5361" w14:textId="77777777" w:rsidTr="003D2ED1">
        <w:trPr>
          <w:trHeight w:val="414"/>
        </w:trPr>
        <w:tc>
          <w:tcPr>
            <w:tcW w:w="6663" w:type="dxa"/>
            <w:vMerge w:val="restart"/>
            <w:shd w:val="clear" w:color="auto" w:fill="auto"/>
          </w:tcPr>
          <w:p w14:paraId="3B252F44" w14:textId="77777777" w:rsidR="00CD44F7" w:rsidRPr="00A11450" w:rsidRDefault="00CD44F7" w:rsidP="00D155F4">
            <w:pPr>
              <w:tabs>
                <w:tab w:val="left" w:pos="0"/>
              </w:tabs>
              <w:autoSpaceDE w:val="0"/>
              <w:autoSpaceDN w:val="0"/>
              <w:adjustRightInd w:val="0"/>
              <w:jc w:val="center"/>
              <w:rPr>
                <w:rFonts w:eastAsia="Calibri"/>
                <w:b/>
                <w:sz w:val="28"/>
                <w:szCs w:val="28"/>
              </w:rPr>
            </w:pPr>
            <w:r w:rsidRPr="00A11450">
              <w:rPr>
                <w:rFonts w:eastAsia="Calibri"/>
                <w:b/>
                <w:sz w:val="28"/>
                <w:szCs w:val="28"/>
              </w:rPr>
              <w:t>Разделы / темы дисциплины</w:t>
            </w:r>
          </w:p>
        </w:tc>
        <w:tc>
          <w:tcPr>
            <w:tcW w:w="3118" w:type="dxa"/>
            <w:gridSpan w:val="3"/>
          </w:tcPr>
          <w:p w14:paraId="1C930891" w14:textId="77777777" w:rsidR="00CD44F7" w:rsidRPr="00A11450" w:rsidRDefault="00CD44F7" w:rsidP="00D155F4">
            <w:pPr>
              <w:tabs>
                <w:tab w:val="left" w:pos="0"/>
              </w:tabs>
              <w:autoSpaceDE w:val="0"/>
              <w:autoSpaceDN w:val="0"/>
              <w:adjustRightInd w:val="0"/>
              <w:jc w:val="center"/>
              <w:rPr>
                <w:rFonts w:eastAsia="Calibri"/>
                <w:b/>
                <w:sz w:val="28"/>
                <w:szCs w:val="28"/>
              </w:rPr>
            </w:pPr>
            <w:r w:rsidRPr="00A11450">
              <w:rPr>
                <w:rFonts w:eastAsia="Calibri"/>
                <w:b/>
                <w:sz w:val="28"/>
                <w:szCs w:val="28"/>
              </w:rPr>
              <w:t>Формируемые компетенции (коды)</w:t>
            </w:r>
          </w:p>
        </w:tc>
      </w:tr>
      <w:tr w:rsidR="003D2ED1" w:rsidRPr="00F01B18" w14:paraId="7CB6AF92" w14:textId="77777777" w:rsidTr="003D2ED1">
        <w:trPr>
          <w:trHeight w:val="225"/>
        </w:trPr>
        <w:tc>
          <w:tcPr>
            <w:tcW w:w="6663" w:type="dxa"/>
            <w:vMerge/>
            <w:shd w:val="clear" w:color="auto" w:fill="auto"/>
          </w:tcPr>
          <w:p w14:paraId="06D78CA1" w14:textId="77777777" w:rsidR="003D2ED1" w:rsidRPr="00F01B18" w:rsidRDefault="003D2ED1" w:rsidP="00D155F4">
            <w:pPr>
              <w:tabs>
                <w:tab w:val="left" w:pos="0"/>
              </w:tabs>
              <w:autoSpaceDE w:val="0"/>
              <w:autoSpaceDN w:val="0"/>
              <w:adjustRightInd w:val="0"/>
              <w:jc w:val="center"/>
              <w:rPr>
                <w:rFonts w:eastAsia="Calibri"/>
                <w:bCs/>
                <w:sz w:val="28"/>
                <w:szCs w:val="28"/>
              </w:rPr>
            </w:pPr>
          </w:p>
        </w:tc>
        <w:tc>
          <w:tcPr>
            <w:tcW w:w="992" w:type="dxa"/>
            <w:shd w:val="clear" w:color="auto" w:fill="auto"/>
          </w:tcPr>
          <w:p w14:paraId="163AAE8B" w14:textId="77777777" w:rsidR="003D2ED1" w:rsidRPr="00F01B18" w:rsidRDefault="003D2ED1" w:rsidP="00D155F4">
            <w:pPr>
              <w:tabs>
                <w:tab w:val="left" w:pos="0"/>
              </w:tabs>
              <w:autoSpaceDE w:val="0"/>
              <w:autoSpaceDN w:val="0"/>
              <w:adjustRightInd w:val="0"/>
              <w:jc w:val="center"/>
              <w:rPr>
                <w:rFonts w:eastAsia="Calibri"/>
                <w:bCs/>
                <w:sz w:val="28"/>
                <w:szCs w:val="28"/>
              </w:rPr>
            </w:pPr>
            <w:r w:rsidRPr="00F47DB1">
              <w:rPr>
                <w:sz w:val="28"/>
                <w:szCs w:val="28"/>
              </w:rPr>
              <w:t>РК</w:t>
            </w:r>
          </w:p>
        </w:tc>
        <w:tc>
          <w:tcPr>
            <w:tcW w:w="1134" w:type="dxa"/>
            <w:shd w:val="clear" w:color="auto" w:fill="auto"/>
          </w:tcPr>
          <w:p w14:paraId="6446CADC" w14:textId="77777777" w:rsidR="003D2ED1" w:rsidRPr="00F01B18" w:rsidRDefault="003D2ED1" w:rsidP="005D3F69">
            <w:pPr>
              <w:tabs>
                <w:tab w:val="left" w:pos="0"/>
              </w:tabs>
              <w:autoSpaceDE w:val="0"/>
              <w:autoSpaceDN w:val="0"/>
              <w:adjustRightInd w:val="0"/>
              <w:jc w:val="center"/>
              <w:rPr>
                <w:rFonts w:eastAsia="Calibri"/>
                <w:bCs/>
                <w:sz w:val="28"/>
                <w:szCs w:val="28"/>
              </w:rPr>
            </w:pPr>
            <w:r w:rsidRPr="00F47DB1">
              <w:rPr>
                <w:sz w:val="28"/>
                <w:szCs w:val="28"/>
              </w:rPr>
              <w:t>АЯК</w:t>
            </w:r>
            <w:r>
              <w:rPr>
                <w:sz w:val="28"/>
                <w:szCs w:val="28"/>
              </w:rPr>
              <w:t xml:space="preserve"> </w:t>
            </w:r>
          </w:p>
        </w:tc>
        <w:tc>
          <w:tcPr>
            <w:tcW w:w="992" w:type="dxa"/>
            <w:shd w:val="clear" w:color="auto" w:fill="auto"/>
          </w:tcPr>
          <w:p w14:paraId="0AE134E3" w14:textId="77777777" w:rsidR="003D2ED1" w:rsidRPr="00F01B18" w:rsidRDefault="003D2ED1" w:rsidP="00D155F4">
            <w:pPr>
              <w:tabs>
                <w:tab w:val="left" w:pos="0"/>
              </w:tabs>
              <w:autoSpaceDE w:val="0"/>
              <w:autoSpaceDN w:val="0"/>
              <w:adjustRightInd w:val="0"/>
              <w:jc w:val="center"/>
              <w:rPr>
                <w:rFonts w:eastAsia="Calibri"/>
                <w:bCs/>
                <w:sz w:val="28"/>
                <w:szCs w:val="28"/>
              </w:rPr>
            </w:pPr>
            <w:r w:rsidRPr="00F47DB1">
              <w:rPr>
                <w:sz w:val="28"/>
                <w:szCs w:val="28"/>
              </w:rPr>
              <w:t xml:space="preserve">СПК </w:t>
            </w:r>
          </w:p>
        </w:tc>
      </w:tr>
      <w:tr w:rsidR="003D2ED1" w:rsidRPr="00F01B18" w14:paraId="346B8859" w14:textId="77777777" w:rsidTr="003D2ED1">
        <w:trPr>
          <w:trHeight w:val="225"/>
        </w:trPr>
        <w:tc>
          <w:tcPr>
            <w:tcW w:w="6663" w:type="dxa"/>
            <w:shd w:val="clear" w:color="auto" w:fill="auto"/>
          </w:tcPr>
          <w:p w14:paraId="077A5C58" w14:textId="77777777" w:rsidR="003D2ED1" w:rsidRPr="00F01B18" w:rsidRDefault="003D2ED1" w:rsidP="00036221">
            <w:pPr>
              <w:tabs>
                <w:tab w:val="left" w:pos="0"/>
              </w:tabs>
              <w:autoSpaceDE w:val="0"/>
              <w:autoSpaceDN w:val="0"/>
              <w:adjustRightInd w:val="0"/>
              <w:rPr>
                <w:rFonts w:eastAsia="Calibri"/>
                <w:bCs/>
                <w:sz w:val="28"/>
                <w:szCs w:val="28"/>
              </w:rPr>
            </w:pPr>
            <w:r w:rsidRPr="00460D91">
              <w:rPr>
                <w:bCs/>
                <w:color w:val="000000"/>
                <w:sz w:val="28"/>
                <w:szCs w:val="28"/>
              </w:rPr>
              <w:t>Введение – Определение науки хадисоведения</w:t>
            </w:r>
          </w:p>
        </w:tc>
        <w:tc>
          <w:tcPr>
            <w:tcW w:w="992" w:type="dxa"/>
            <w:shd w:val="clear" w:color="auto" w:fill="auto"/>
          </w:tcPr>
          <w:p w14:paraId="7C354972" w14:textId="77777777" w:rsidR="003D2ED1" w:rsidRPr="00595BA8" w:rsidRDefault="003D2ED1" w:rsidP="00D155F4">
            <w:pPr>
              <w:tabs>
                <w:tab w:val="left" w:pos="0"/>
              </w:tabs>
              <w:autoSpaceDE w:val="0"/>
              <w:autoSpaceDN w:val="0"/>
              <w:adjustRightInd w:val="0"/>
              <w:jc w:val="center"/>
              <w:rPr>
                <w:sz w:val="28"/>
                <w:szCs w:val="28"/>
              </w:rPr>
            </w:pPr>
            <w:r>
              <w:rPr>
                <w:sz w:val="28"/>
                <w:szCs w:val="28"/>
              </w:rPr>
              <w:t>+</w:t>
            </w:r>
          </w:p>
        </w:tc>
        <w:tc>
          <w:tcPr>
            <w:tcW w:w="1134" w:type="dxa"/>
            <w:shd w:val="clear" w:color="auto" w:fill="auto"/>
          </w:tcPr>
          <w:p w14:paraId="234FA46F" w14:textId="77777777" w:rsidR="003D2ED1" w:rsidRPr="00595BA8" w:rsidRDefault="003D2ED1" w:rsidP="005D3F69">
            <w:pPr>
              <w:tabs>
                <w:tab w:val="left" w:pos="0"/>
              </w:tabs>
              <w:autoSpaceDE w:val="0"/>
              <w:autoSpaceDN w:val="0"/>
              <w:adjustRightInd w:val="0"/>
              <w:jc w:val="center"/>
              <w:rPr>
                <w:sz w:val="28"/>
                <w:szCs w:val="28"/>
              </w:rPr>
            </w:pPr>
            <w:r w:rsidRPr="00595BA8">
              <w:rPr>
                <w:sz w:val="28"/>
                <w:szCs w:val="28"/>
              </w:rPr>
              <w:t>+</w:t>
            </w:r>
          </w:p>
        </w:tc>
        <w:tc>
          <w:tcPr>
            <w:tcW w:w="992" w:type="dxa"/>
            <w:shd w:val="clear" w:color="auto" w:fill="auto"/>
          </w:tcPr>
          <w:p w14:paraId="41640047" w14:textId="77777777" w:rsidR="003D2ED1" w:rsidRPr="00595BA8" w:rsidRDefault="003D2ED1" w:rsidP="00D155F4">
            <w:pPr>
              <w:tabs>
                <w:tab w:val="left" w:pos="0"/>
              </w:tabs>
              <w:autoSpaceDE w:val="0"/>
              <w:autoSpaceDN w:val="0"/>
              <w:adjustRightInd w:val="0"/>
              <w:jc w:val="center"/>
              <w:rPr>
                <w:sz w:val="28"/>
                <w:szCs w:val="28"/>
              </w:rPr>
            </w:pPr>
            <w:r w:rsidRPr="00595BA8">
              <w:rPr>
                <w:sz w:val="28"/>
                <w:szCs w:val="28"/>
              </w:rPr>
              <w:t>+</w:t>
            </w:r>
          </w:p>
        </w:tc>
      </w:tr>
      <w:tr w:rsidR="003D2ED1" w:rsidRPr="00F01B18" w14:paraId="4C5D9B9A" w14:textId="77777777" w:rsidTr="003D2ED1">
        <w:tc>
          <w:tcPr>
            <w:tcW w:w="6663" w:type="dxa"/>
            <w:shd w:val="clear" w:color="auto" w:fill="auto"/>
          </w:tcPr>
          <w:p w14:paraId="1C5A8F08" w14:textId="77777777" w:rsidR="003D2ED1" w:rsidRPr="00A11450" w:rsidRDefault="003D2ED1" w:rsidP="00D155F4">
            <w:pPr>
              <w:rPr>
                <w:rFonts w:eastAsia="Calibri"/>
                <w:sz w:val="28"/>
                <w:szCs w:val="28"/>
              </w:rPr>
            </w:pPr>
            <w:r w:rsidRPr="00460D91">
              <w:rPr>
                <w:bCs/>
                <w:color w:val="000000"/>
                <w:sz w:val="28"/>
                <w:szCs w:val="28"/>
                <w:lang w:val="be-BY"/>
              </w:rPr>
              <w:t xml:space="preserve">Виды классификаций хадисов  </w:t>
            </w:r>
          </w:p>
        </w:tc>
        <w:tc>
          <w:tcPr>
            <w:tcW w:w="992" w:type="dxa"/>
            <w:shd w:val="clear" w:color="auto" w:fill="auto"/>
          </w:tcPr>
          <w:p w14:paraId="592DF16F" w14:textId="77777777" w:rsidR="003D2ED1" w:rsidRPr="00595BA8" w:rsidRDefault="003D2ED1" w:rsidP="00D155F4">
            <w:pPr>
              <w:tabs>
                <w:tab w:val="left" w:pos="0"/>
              </w:tabs>
              <w:autoSpaceDE w:val="0"/>
              <w:autoSpaceDN w:val="0"/>
              <w:adjustRightInd w:val="0"/>
              <w:jc w:val="center"/>
              <w:rPr>
                <w:rFonts w:eastAsia="Calibri"/>
                <w:sz w:val="28"/>
                <w:szCs w:val="28"/>
              </w:rPr>
            </w:pPr>
            <w:r w:rsidRPr="00595BA8">
              <w:rPr>
                <w:rFonts w:eastAsia="Calibri"/>
                <w:sz w:val="28"/>
                <w:szCs w:val="28"/>
              </w:rPr>
              <w:t>+</w:t>
            </w:r>
          </w:p>
        </w:tc>
        <w:tc>
          <w:tcPr>
            <w:tcW w:w="1134" w:type="dxa"/>
            <w:shd w:val="clear" w:color="auto" w:fill="auto"/>
          </w:tcPr>
          <w:p w14:paraId="52940CC2" w14:textId="77777777" w:rsidR="003D2ED1" w:rsidRPr="00595BA8" w:rsidRDefault="003D2ED1" w:rsidP="005D3F69">
            <w:pPr>
              <w:jc w:val="center"/>
            </w:pPr>
            <w:r w:rsidRPr="00595BA8">
              <w:rPr>
                <w:rFonts w:eastAsia="Calibri"/>
                <w:sz w:val="28"/>
                <w:szCs w:val="28"/>
              </w:rPr>
              <w:t>+</w:t>
            </w:r>
          </w:p>
        </w:tc>
        <w:tc>
          <w:tcPr>
            <w:tcW w:w="992" w:type="dxa"/>
            <w:shd w:val="clear" w:color="auto" w:fill="auto"/>
          </w:tcPr>
          <w:p w14:paraId="14BA5BBA" w14:textId="77777777" w:rsidR="003D2ED1" w:rsidRPr="00595BA8" w:rsidRDefault="003D2ED1" w:rsidP="00D155F4">
            <w:pPr>
              <w:jc w:val="center"/>
              <w:rPr>
                <w:rFonts w:eastAsia="Calibri"/>
                <w:sz w:val="28"/>
                <w:szCs w:val="28"/>
              </w:rPr>
            </w:pPr>
            <w:r w:rsidRPr="00595BA8">
              <w:rPr>
                <w:sz w:val="28"/>
                <w:szCs w:val="28"/>
              </w:rPr>
              <w:t>−</w:t>
            </w:r>
          </w:p>
        </w:tc>
      </w:tr>
      <w:tr w:rsidR="003D2ED1" w:rsidRPr="00F01B18" w14:paraId="30D9672A" w14:textId="77777777" w:rsidTr="003D2ED1">
        <w:tc>
          <w:tcPr>
            <w:tcW w:w="6663" w:type="dxa"/>
            <w:shd w:val="clear" w:color="auto" w:fill="auto"/>
            <w:vAlign w:val="center"/>
          </w:tcPr>
          <w:p w14:paraId="3E274327" w14:textId="77777777" w:rsidR="003D2ED1" w:rsidRPr="00460D91" w:rsidRDefault="003D2ED1" w:rsidP="00C81C99">
            <w:pPr>
              <w:rPr>
                <w:color w:val="000000"/>
                <w:sz w:val="28"/>
                <w:szCs w:val="28"/>
              </w:rPr>
            </w:pPr>
            <w:r w:rsidRPr="00460D91">
              <w:rPr>
                <w:bCs/>
                <w:color w:val="000000"/>
                <w:sz w:val="28"/>
                <w:szCs w:val="28"/>
              </w:rPr>
              <w:t>Классификация хадисов по признаку количества их передатчиков</w:t>
            </w:r>
          </w:p>
        </w:tc>
        <w:tc>
          <w:tcPr>
            <w:tcW w:w="992" w:type="dxa"/>
            <w:shd w:val="clear" w:color="auto" w:fill="auto"/>
          </w:tcPr>
          <w:p w14:paraId="034811B4"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7EDBD465" w14:textId="77777777" w:rsidR="003D2ED1" w:rsidRPr="00595BA8" w:rsidRDefault="003D2ED1" w:rsidP="005D3F69">
            <w:pPr>
              <w:jc w:val="center"/>
            </w:pPr>
            <w:r w:rsidRPr="00595BA8">
              <w:rPr>
                <w:rFonts w:eastAsia="Calibri"/>
                <w:sz w:val="28"/>
                <w:szCs w:val="28"/>
              </w:rPr>
              <w:t>+</w:t>
            </w:r>
          </w:p>
        </w:tc>
        <w:tc>
          <w:tcPr>
            <w:tcW w:w="992" w:type="dxa"/>
            <w:shd w:val="clear" w:color="auto" w:fill="auto"/>
          </w:tcPr>
          <w:p w14:paraId="527014C3" w14:textId="77777777" w:rsidR="003D2ED1" w:rsidRPr="00595BA8" w:rsidRDefault="003D2ED1" w:rsidP="00CB6821">
            <w:pPr>
              <w:jc w:val="center"/>
            </w:pPr>
            <w:r w:rsidRPr="00595BA8">
              <w:rPr>
                <w:sz w:val="28"/>
                <w:szCs w:val="28"/>
              </w:rPr>
              <w:t>−</w:t>
            </w:r>
          </w:p>
        </w:tc>
      </w:tr>
      <w:tr w:rsidR="003D2ED1" w:rsidRPr="00F01B18" w14:paraId="025E7B83" w14:textId="77777777" w:rsidTr="003D2ED1">
        <w:tc>
          <w:tcPr>
            <w:tcW w:w="6663" w:type="dxa"/>
            <w:shd w:val="clear" w:color="auto" w:fill="auto"/>
            <w:vAlign w:val="center"/>
          </w:tcPr>
          <w:p w14:paraId="1F57866F" w14:textId="77777777" w:rsidR="003D2ED1" w:rsidRPr="00460D91" w:rsidRDefault="003D2ED1" w:rsidP="00C81C99">
            <w:pPr>
              <w:rPr>
                <w:color w:val="000000"/>
                <w:sz w:val="28"/>
                <w:szCs w:val="28"/>
              </w:rPr>
            </w:pPr>
            <w:r w:rsidRPr="00460D91">
              <w:rPr>
                <w:bCs/>
                <w:color w:val="000000"/>
                <w:sz w:val="28"/>
                <w:szCs w:val="28"/>
              </w:rPr>
              <w:t>Классификация хадисов по признаку их преемственности</w:t>
            </w:r>
          </w:p>
        </w:tc>
        <w:tc>
          <w:tcPr>
            <w:tcW w:w="992" w:type="dxa"/>
            <w:shd w:val="clear" w:color="auto" w:fill="auto"/>
          </w:tcPr>
          <w:p w14:paraId="7BCD116F"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0522C99C" w14:textId="77777777" w:rsidR="003D2ED1" w:rsidRPr="00595BA8" w:rsidRDefault="003D2ED1" w:rsidP="005D3F69">
            <w:pPr>
              <w:jc w:val="center"/>
            </w:pPr>
            <w:r w:rsidRPr="00595BA8">
              <w:rPr>
                <w:rFonts w:eastAsia="Calibri"/>
                <w:sz w:val="28"/>
                <w:szCs w:val="28"/>
              </w:rPr>
              <w:t>+</w:t>
            </w:r>
          </w:p>
        </w:tc>
        <w:tc>
          <w:tcPr>
            <w:tcW w:w="992" w:type="dxa"/>
            <w:shd w:val="clear" w:color="auto" w:fill="auto"/>
          </w:tcPr>
          <w:p w14:paraId="229D29EF" w14:textId="77777777" w:rsidR="003D2ED1" w:rsidRPr="00595BA8" w:rsidRDefault="003D2ED1" w:rsidP="00CB6821">
            <w:pPr>
              <w:jc w:val="center"/>
            </w:pPr>
            <w:r w:rsidRPr="00595BA8">
              <w:rPr>
                <w:sz w:val="28"/>
                <w:szCs w:val="28"/>
              </w:rPr>
              <w:t>−</w:t>
            </w:r>
          </w:p>
        </w:tc>
      </w:tr>
      <w:tr w:rsidR="003D2ED1" w:rsidRPr="00F01B18" w14:paraId="6936E5E0" w14:textId="77777777" w:rsidTr="003D2ED1">
        <w:tc>
          <w:tcPr>
            <w:tcW w:w="6663" w:type="dxa"/>
            <w:shd w:val="clear" w:color="auto" w:fill="auto"/>
            <w:vAlign w:val="center"/>
          </w:tcPr>
          <w:p w14:paraId="7DB50137" w14:textId="77777777" w:rsidR="003D2ED1" w:rsidRPr="00460D91" w:rsidRDefault="003D2ED1" w:rsidP="00C81C99">
            <w:pPr>
              <w:rPr>
                <w:color w:val="000000"/>
                <w:sz w:val="28"/>
                <w:szCs w:val="28"/>
              </w:rPr>
            </w:pPr>
            <w:r w:rsidRPr="00460D91">
              <w:rPr>
                <w:bCs/>
                <w:color w:val="000000"/>
                <w:sz w:val="28"/>
                <w:szCs w:val="28"/>
              </w:rPr>
              <w:t>Классификация хадисов в зависимости от того, к кому они возводятся</w:t>
            </w:r>
          </w:p>
        </w:tc>
        <w:tc>
          <w:tcPr>
            <w:tcW w:w="992" w:type="dxa"/>
            <w:shd w:val="clear" w:color="auto" w:fill="auto"/>
          </w:tcPr>
          <w:p w14:paraId="23FC96C4"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2C30AA75" w14:textId="77777777" w:rsidR="003D2ED1" w:rsidRPr="00595BA8" w:rsidRDefault="003D2ED1" w:rsidP="005D3F69">
            <w:pPr>
              <w:jc w:val="center"/>
            </w:pPr>
            <w:r w:rsidRPr="00595BA8">
              <w:rPr>
                <w:rFonts w:eastAsia="Calibri"/>
                <w:sz w:val="28"/>
                <w:szCs w:val="28"/>
              </w:rPr>
              <w:t>+</w:t>
            </w:r>
          </w:p>
        </w:tc>
        <w:tc>
          <w:tcPr>
            <w:tcW w:w="992" w:type="dxa"/>
            <w:shd w:val="clear" w:color="auto" w:fill="auto"/>
          </w:tcPr>
          <w:p w14:paraId="62080865" w14:textId="77777777" w:rsidR="003D2ED1" w:rsidRPr="00595BA8" w:rsidRDefault="003D2ED1" w:rsidP="00CB6821">
            <w:pPr>
              <w:jc w:val="center"/>
            </w:pPr>
            <w:r w:rsidRPr="00595BA8">
              <w:rPr>
                <w:sz w:val="28"/>
                <w:szCs w:val="28"/>
              </w:rPr>
              <w:t>−</w:t>
            </w:r>
          </w:p>
        </w:tc>
      </w:tr>
      <w:tr w:rsidR="003D2ED1" w:rsidRPr="00F01B18" w14:paraId="76E8851D" w14:textId="77777777" w:rsidTr="003D2ED1">
        <w:tc>
          <w:tcPr>
            <w:tcW w:w="6663" w:type="dxa"/>
            <w:shd w:val="clear" w:color="auto" w:fill="auto"/>
            <w:vAlign w:val="center"/>
          </w:tcPr>
          <w:p w14:paraId="7A1DC4BF" w14:textId="77777777" w:rsidR="003D2ED1" w:rsidRPr="00460D91" w:rsidRDefault="003D2ED1" w:rsidP="00C81C99">
            <w:pPr>
              <w:rPr>
                <w:color w:val="000000"/>
                <w:sz w:val="28"/>
                <w:szCs w:val="28"/>
              </w:rPr>
            </w:pPr>
            <w:r w:rsidRPr="00460D91">
              <w:rPr>
                <w:bCs/>
                <w:color w:val="000000"/>
                <w:sz w:val="28"/>
                <w:szCs w:val="28"/>
              </w:rPr>
              <w:t>Цепочка передатчиков хадиса “иснад” и её виды</w:t>
            </w:r>
          </w:p>
        </w:tc>
        <w:tc>
          <w:tcPr>
            <w:tcW w:w="992" w:type="dxa"/>
            <w:shd w:val="clear" w:color="auto" w:fill="auto"/>
          </w:tcPr>
          <w:p w14:paraId="6311D5AF"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3E3F95FB" w14:textId="77777777" w:rsidR="003D2ED1" w:rsidRPr="00595BA8" w:rsidRDefault="003D2ED1" w:rsidP="005D3F69">
            <w:pPr>
              <w:jc w:val="center"/>
            </w:pPr>
            <w:r w:rsidRPr="00595BA8">
              <w:rPr>
                <w:rFonts w:eastAsia="Calibri"/>
                <w:sz w:val="28"/>
                <w:szCs w:val="28"/>
              </w:rPr>
              <w:t>+</w:t>
            </w:r>
          </w:p>
        </w:tc>
        <w:tc>
          <w:tcPr>
            <w:tcW w:w="992" w:type="dxa"/>
            <w:shd w:val="clear" w:color="auto" w:fill="auto"/>
          </w:tcPr>
          <w:p w14:paraId="28699E3E" w14:textId="77777777" w:rsidR="003D2ED1" w:rsidRPr="00595BA8" w:rsidRDefault="003D2ED1" w:rsidP="00CB6821">
            <w:pPr>
              <w:jc w:val="center"/>
            </w:pPr>
            <w:r w:rsidRPr="00595BA8">
              <w:rPr>
                <w:sz w:val="28"/>
                <w:szCs w:val="28"/>
              </w:rPr>
              <w:t>−</w:t>
            </w:r>
          </w:p>
        </w:tc>
      </w:tr>
      <w:tr w:rsidR="003D2ED1" w:rsidRPr="00F01B18" w14:paraId="14800DA8" w14:textId="77777777" w:rsidTr="003D2ED1">
        <w:tc>
          <w:tcPr>
            <w:tcW w:w="6663" w:type="dxa"/>
            <w:shd w:val="clear" w:color="auto" w:fill="auto"/>
            <w:vAlign w:val="center"/>
          </w:tcPr>
          <w:p w14:paraId="5147AC82" w14:textId="77777777" w:rsidR="003D2ED1" w:rsidRPr="00460D91" w:rsidRDefault="003D2ED1" w:rsidP="00C81C99">
            <w:pPr>
              <w:rPr>
                <w:color w:val="000000"/>
                <w:sz w:val="28"/>
                <w:szCs w:val="28"/>
              </w:rPr>
            </w:pPr>
            <w:r w:rsidRPr="00460D91">
              <w:rPr>
                <w:bCs/>
                <w:color w:val="000000"/>
                <w:sz w:val="28"/>
                <w:szCs w:val="28"/>
              </w:rPr>
              <w:t xml:space="preserve">Наука критики передатчиков хадисов и их оправдания (ильм ад-джарх ва ат-та’диль) </w:t>
            </w:r>
          </w:p>
        </w:tc>
        <w:tc>
          <w:tcPr>
            <w:tcW w:w="992" w:type="dxa"/>
            <w:shd w:val="clear" w:color="auto" w:fill="auto"/>
          </w:tcPr>
          <w:p w14:paraId="45B1E48C"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5499A939" w14:textId="77777777" w:rsidR="003D2ED1" w:rsidRPr="00595BA8" w:rsidRDefault="003D2ED1" w:rsidP="005D3F69">
            <w:pPr>
              <w:jc w:val="center"/>
            </w:pPr>
            <w:r w:rsidRPr="00595BA8">
              <w:rPr>
                <w:rFonts w:eastAsia="Calibri"/>
                <w:sz w:val="28"/>
                <w:szCs w:val="28"/>
              </w:rPr>
              <w:t>+</w:t>
            </w:r>
          </w:p>
        </w:tc>
        <w:tc>
          <w:tcPr>
            <w:tcW w:w="992" w:type="dxa"/>
            <w:shd w:val="clear" w:color="auto" w:fill="auto"/>
          </w:tcPr>
          <w:p w14:paraId="25FDCBCC" w14:textId="77777777" w:rsidR="003D2ED1" w:rsidRPr="00595BA8" w:rsidRDefault="003D2ED1" w:rsidP="00CB6821">
            <w:pPr>
              <w:jc w:val="center"/>
            </w:pPr>
            <w:r w:rsidRPr="00595BA8">
              <w:rPr>
                <w:sz w:val="28"/>
                <w:szCs w:val="28"/>
              </w:rPr>
              <w:t>−</w:t>
            </w:r>
          </w:p>
        </w:tc>
      </w:tr>
      <w:tr w:rsidR="003D2ED1" w:rsidRPr="00F01B18" w14:paraId="478ADB6C" w14:textId="77777777" w:rsidTr="003D2ED1">
        <w:tc>
          <w:tcPr>
            <w:tcW w:w="6663" w:type="dxa"/>
            <w:shd w:val="clear" w:color="auto" w:fill="auto"/>
            <w:vAlign w:val="bottom"/>
          </w:tcPr>
          <w:p w14:paraId="0F989085" w14:textId="77777777" w:rsidR="003D2ED1" w:rsidRPr="00460D91" w:rsidRDefault="003D2ED1" w:rsidP="00C81C99">
            <w:pPr>
              <w:rPr>
                <w:color w:val="000000"/>
                <w:sz w:val="28"/>
                <w:szCs w:val="28"/>
              </w:rPr>
            </w:pPr>
            <w:r w:rsidRPr="00460D91">
              <w:rPr>
                <w:color w:val="000000"/>
                <w:sz w:val="28"/>
                <w:szCs w:val="28"/>
              </w:rPr>
              <w:t>Правомерность критики передатчиков хадисов и ее обоснование доказательствами и аргументами</w:t>
            </w:r>
          </w:p>
        </w:tc>
        <w:tc>
          <w:tcPr>
            <w:tcW w:w="992" w:type="dxa"/>
            <w:shd w:val="clear" w:color="auto" w:fill="auto"/>
          </w:tcPr>
          <w:p w14:paraId="6AECF16A"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1EF66B11" w14:textId="77777777" w:rsidR="003D2ED1" w:rsidRPr="00595BA8" w:rsidRDefault="003D2ED1" w:rsidP="005D3F69">
            <w:pPr>
              <w:jc w:val="center"/>
              <w:rPr>
                <w:rFonts w:eastAsia="Calibri"/>
                <w:sz w:val="28"/>
                <w:szCs w:val="28"/>
              </w:rPr>
            </w:pPr>
            <w:r>
              <w:rPr>
                <w:rFonts w:eastAsia="Calibri"/>
                <w:sz w:val="28"/>
                <w:szCs w:val="28"/>
              </w:rPr>
              <w:t>+</w:t>
            </w:r>
          </w:p>
        </w:tc>
        <w:tc>
          <w:tcPr>
            <w:tcW w:w="992" w:type="dxa"/>
            <w:shd w:val="clear" w:color="auto" w:fill="auto"/>
          </w:tcPr>
          <w:p w14:paraId="6E7632E1" w14:textId="77777777" w:rsidR="003D2ED1" w:rsidRPr="00595BA8" w:rsidRDefault="003D2ED1" w:rsidP="00CB6821">
            <w:pPr>
              <w:jc w:val="center"/>
            </w:pPr>
            <w:r>
              <w:rPr>
                <w:sz w:val="28"/>
                <w:szCs w:val="28"/>
              </w:rPr>
              <w:t>+</w:t>
            </w:r>
          </w:p>
        </w:tc>
      </w:tr>
      <w:tr w:rsidR="003D2ED1" w:rsidRPr="00F01B18" w14:paraId="3EE96042" w14:textId="77777777" w:rsidTr="003D2ED1">
        <w:tc>
          <w:tcPr>
            <w:tcW w:w="6663" w:type="dxa"/>
            <w:shd w:val="clear" w:color="auto" w:fill="auto"/>
            <w:vAlign w:val="bottom"/>
          </w:tcPr>
          <w:p w14:paraId="3510977A" w14:textId="77777777" w:rsidR="003D2ED1" w:rsidRPr="00460D91" w:rsidRDefault="003D2ED1" w:rsidP="00C81C99">
            <w:pPr>
              <w:rPr>
                <w:color w:val="000000"/>
                <w:sz w:val="28"/>
                <w:szCs w:val="28"/>
              </w:rPr>
            </w:pPr>
            <w:r w:rsidRPr="00460D91">
              <w:rPr>
                <w:color w:val="000000"/>
                <w:sz w:val="28"/>
                <w:szCs w:val="28"/>
              </w:rPr>
              <w:t>Зарождение науки «Критики передатчиков хадисов и их оправдания» и ее терминология</w:t>
            </w:r>
          </w:p>
        </w:tc>
        <w:tc>
          <w:tcPr>
            <w:tcW w:w="992" w:type="dxa"/>
            <w:shd w:val="clear" w:color="auto" w:fill="auto"/>
          </w:tcPr>
          <w:p w14:paraId="588FE39C"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231BABAB" w14:textId="77777777" w:rsidR="003D2ED1" w:rsidRPr="00595BA8" w:rsidRDefault="003D2ED1" w:rsidP="005D3F69">
            <w:pPr>
              <w:jc w:val="center"/>
              <w:rPr>
                <w:rFonts w:eastAsia="Calibri"/>
                <w:sz w:val="28"/>
                <w:szCs w:val="28"/>
              </w:rPr>
            </w:pPr>
            <w:r>
              <w:rPr>
                <w:rFonts w:eastAsia="Calibri"/>
                <w:sz w:val="28"/>
                <w:szCs w:val="28"/>
              </w:rPr>
              <w:t>+</w:t>
            </w:r>
          </w:p>
        </w:tc>
        <w:tc>
          <w:tcPr>
            <w:tcW w:w="992" w:type="dxa"/>
            <w:shd w:val="clear" w:color="auto" w:fill="auto"/>
          </w:tcPr>
          <w:p w14:paraId="77958A59" w14:textId="77777777" w:rsidR="003D2ED1" w:rsidRPr="00595BA8" w:rsidRDefault="003D2ED1" w:rsidP="00CB6821">
            <w:pPr>
              <w:jc w:val="center"/>
            </w:pPr>
            <w:r>
              <w:rPr>
                <w:sz w:val="28"/>
                <w:szCs w:val="28"/>
              </w:rPr>
              <w:t>+</w:t>
            </w:r>
          </w:p>
        </w:tc>
      </w:tr>
      <w:tr w:rsidR="003D2ED1" w:rsidRPr="00F01B18" w14:paraId="2B575185" w14:textId="77777777" w:rsidTr="003D2ED1">
        <w:tc>
          <w:tcPr>
            <w:tcW w:w="6663" w:type="dxa"/>
            <w:shd w:val="clear" w:color="auto" w:fill="auto"/>
            <w:vAlign w:val="bottom"/>
          </w:tcPr>
          <w:p w14:paraId="1A1E9B6C" w14:textId="77777777" w:rsidR="003D2ED1" w:rsidRPr="00460D91" w:rsidRDefault="003D2ED1" w:rsidP="00C81C99">
            <w:pPr>
              <w:rPr>
                <w:color w:val="000000"/>
                <w:sz w:val="28"/>
                <w:szCs w:val="28"/>
              </w:rPr>
            </w:pPr>
            <w:r w:rsidRPr="00460D91">
              <w:rPr>
                <w:color w:val="000000"/>
                <w:sz w:val="28"/>
                <w:szCs w:val="28"/>
              </w:rPr>
              <w:t>Способы восприятия и передачи хадисов</w:t>
            </w:r>
          </w:p>
        </w:tc>
        <w:tc>
          <w:tcPr>
            <w:tcW w:w="992" w:type="dxa"/>
            <w:shd w:val="clear" w:color="auto" w:fill="auto"/>
          </w:tcPr>
          <w:p w14:paraId="233D30BD"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7D838678" w14:textId="77777777" w:rsidR="003D2ED1" w:rsidRPr="00595BA8" w:rsidRDefault="003D2ED1" w:rsidP="005D3F69">
            <w:pPr>
              <w:jc w:val="center"/>
              <w:rPr>
                <w:rFonts w:eastAsia="Calibri"/>
                <w:sz w:val="28"/>
                <w:szCs w:val="28"/>
              </w:rPr>
            </w:pPr>
            <w:r>
              <w:rPr>
                <w:rFonts w:eastAsia="Calibri"/>
                <w:sz w:val="28"/>
                <w:szCs w:val="28"/>
              </w:rPr>
              <w:t>+</w:t>
            </w:r>
          </w:p>
        </w:tc>
        <w:tc>
          <w:tcPr>
            <w:tcW w:w="992" w:type="dxa"/>
            <w:shd w:val="clear" w:color="auto" w:fill="auto"/>
          </w:tcPr>
          <w:p w14:paraId="39CA9232" w14:textId="77777777" w:rsidR="003D2ED1" w:rsidRPr="00595BA8" w:rsidRDefault="003D2ED1" w:rsidP="00CB6821">
            <w:pPr>
              <w:jc w:val="center"/>
            </w:pPr>
            <w:r w:rsidRPr="00595BA8">
              <w:rPr>
                <w:sz w:val="28"/>
                <w:szCs w:val="28"/>
              </w:rPr>
              <w:t>−</w:t>
            </w:r>
          </w:p>
        </w:tc>
      </w:tr>
    </w:tbl>
    <w:p w14:paraId="4FDF2E7C" w14:textId="77777777" w:rsidR="00D155F4" w:rsidRPr="00F01B18" w:rsidRDefault="00D155F4" w:rsidP="00D155F4">
      <w:pPr>
        <w:ind w:firstLine="567"/>
        <w:jc w:val="both"/>
        <w:rPr>
          <w:rFonts w:eastAsia="Calibri"/>
          <w:sz w:val="28"/>
          <w:szCs w:val="28"/>
          <w:lang w:eastAsia="en-US"/>
        </w:rPr>
      </w:pPr>
    </w:p>
    <w:p w14:paraId="40073CB7" w14:textId="77777777" w:rsidR="00D155F4" w:rsidRPr="00F01B18" w:rsidRDefault="00C6758C" w:rsidP="007C475C">
      <w:pPr>
        <w:keepNext/>
        <w:keepLines/>
        <w:ind w:firstLine="567"/>
        <w:jc w:val="both"/>
        <w:rPr>
          <w:rFonts w:eastAsia="Calibri"/>
          <w:b/>
          <w:sz w:val="28"/>
          <w:szCs w:val="28"/>
          <w:lang w:eastAsia="en-US"/>
        </w:rPr>
      </w:pPr>
      <w:r>
        <w:rPr>
          <w:rFonts w:eastAsia="Calibri"/>
          <w:b/>
          <w:sz w:val="28"/>
          <w:szCs w:val="28"/>
          <w:lang w:eastAsia="en-US"/>
        </w:rPr>
        <w:lastRenderedPageBreak/>
        <w:t>Формы оценивания компетенций</w:t>
      </w:r>
    </w:p>
    <w:p w14:paraId="70B10102" w14:textId="77777777" w:rsidR="004F6335" w:rsidRPr="00F01B18" w:rsidRDefault="004F6335" w:rsidP="007C475C">
      <w:pPr>
        <w:keepNext/>
        <w:keepLines/>
        <w:ind w:firstLine="567"/>
        <w:jc w:val="both"/>
        <w:rPr>
          <w:rFonts w:eastAsia="Calibri"/>
          <w:sz w:val="28"/>
          <w:szCs w:val="28"/>
          <w:lang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560"/>
        <w:gridCol w:w="2410"/>
        <w:gridCol w:w="2409"/>
        <w:gridCol w:w="1878"/>
      </w:tblGrid>
      <w:tr w:rsidR="000357CA" w:rsidRPr="00F01B18" w14:paraId="57AF283B" w14:textId="77777777" w:rsidTr="000357CA">
        <w:trPr>
          <w:trHeight w:val="226"/>
        </w:trPr>
        <w:tc>
          <w:tcPr>
            <w:tcW w:w="1099" w:type="dxa"/>
            <w:vMerge w:val="restart"/>
            <w:shd w:val="clear" w:color="auto" w:fill="auto"/>
          </w:tcPr>
          <w:p w14:paraId="5180A356" w14:textId="77777777" w:rsidR="000357CA" w:rsidRPr="00F01B18" w:rsidRDefault="000357CA" w:rsidP="007C475C">
            <w:pPr>
              <w:keepNext/>
              <w:keepLines/>
              <w:tabs>
                <w:tab w:val="left" w:pos="0"/>
              </w:tabs>
              <w:autoSpaceDE w:val="0"/>
              <w:autoSpaceDN w:val="0"/>
              <w:adjustRightInd w:val="0"/>
              <w:jc w:val="center"/>
              <w:rPr>
                <w:rFonts w:eastAsia="Calibri"/>
                <w:b/>
                <w:bCs/>
                <w:sz w:val="28"/>
                <w:szCs w:val="28"/>
              </w:rPr>
            </w:pPr>
            <w:r>
              <w:rPr>
                <w:rFonts w:eastAsia="Calibri"/>
                <w:b/>
                <w:bCs/>
                <w:sz w:val="28"/>
                <w:szCs w:val="28"/>
              </w:rPr>
              <w:t>Код</w:t>
            </w:r>
            <w:r w:rsidRPr="00F01B18">
              <w:rPr>
                <w:rFonts w:eastAsia="Calibri"/>
                <w:b/>
                <w:bCs/>
                <w:sz w:val="28"/>
                <w:szCs w:val="28"/>
              </w:rPr>
              <w:t xml:space="preserve">  компетенции</w:t>
            </w:r>
          </w:p>
        </w:tc>
        <w:tc>
          <w:tcPr>
            <w:tcW w:w="8257" w:type="dxa"/>
            <w:gridSpan w:val="4"/>
            <w:shd w:val="clear" w:color="auto" w:fill="auto"/>
          </w:tcPr>
          <w:p w14:paraId="4F06EC96" w14:textId="77777777" w:rsidR="000357CA" w:rsidRPr="00F01B18" w:rsidRDefault="000357CA" w:rsidP="007C475C">
            <w:pPr>
              <w:keepNext/>
              <w:keepLines/>
              <w:tabs>
                <w:tab w:val="left" w:pos="0"/>
              </w:tabs>
              <w:autoSpaceDE w:val="0"/>
              <w:autoSpaceDN w:val="0"/>
              <w:adjustRightInd w:val="0"/>
              <w:jc w:val="center"/>
              <w:rPr>
                <w:rFonts w:eastAsia="Calibri"/>
                <w:b/>
                <w:bCs/>
                <w:sz w:val="28"/>
                <w:szCs w:val="28"/>
              </w:rPr>
            </w:pPr>
            <w:r w:rsidRPr="00F01B18">
              <w:rPr>
                <w:rFonts w:eastAsia="Calibri"/>
                <w:b/>
                <w:bCs/>
                <w:sz w:val="28"/>
                <w:szCs w:val="28"/>
              </w:rPr>
              <w:t>Форма оценивания</w:t>
            </w:r>
          </w:p>
        </w:tc>
      </w:tr>
      <w:tr w:rsidR="000357CA" w:rsidRPr="00F01B18" w14:paraId="155F35CE" w14:textId="77777777" w:rsidTr="000357CA">
        <w:trPr>
          <w:trHeight w:val="413"/>
        </w:trPr>
        <w:tc>
          <w:tcPr>
            <w:tcW w:w="1099" w:type="dxa"/>
            <w:vMerge/>
            <w:shd w:val="clear" w:color="auto" w:fill="auto"/>
          </w:tcPr>
          <w:p w14:paraId="75A7554B" w14:textId="77777777" w:rsidR="000357CA" w:rsidRPr="00F01B18" w:rsidRDefault="000357CA" w:rsidP="007C475C">
            <w:pPr>
              <w:keepNext/>
              <w:keepLines/>
              <w:tabs>
                <w:tab w:val="left" w:pos="0"/>
              </w:tabs>
              <w:autoSpaceDE w:val="0"/>
              <w:autoSpaceDN w:val="0"/>
              <w:adjustRightInd w:val="0"/>
              <w:jc w:val="center"/>
              <w:rPr>
                <w:rFonts w:eastAsia="Calibri"/>
                <w:b/>
                <w:bCs/>
                <w:sz w:val="28"/>
                <w:szCs w:val="28"/>
              </w:rPr>
            </w:pPr>
          </w:p>
        </w:tc>
        <w:tc>
          <w:tcPr>
            <w:tcW w:w="6379" w:type="dxa"/>
            <w:gridSpan w:val="3"/>
            <w:shd w:val="clear" w:color="auto" w:fill="auto"/>
          </w:tcPr>
          <w:p w14:paraId="2F8013BC" w14:textId="77777777" w:rsidR="000357CA" w:rsidRPr="00F01B18" w:rsidRDefault="000357CA" w:rsidP="007C475C">
            <w:pPr>
              <w:keepNext/>
              <w:keepLines/>
              <w:tabs>
                <w:tab w:val="left" w:pos="0"/>
              </w:tabs>
              <w:autoSpaceDE w:val="0"/>
              <w:autoSpaceDN w:val="0"/>
              <w:adjustRightInd w:val="0"/>
              <w:jc w:val="center"/>
              <w:rPr>
                <w:rFonts w:eastAsia="Calibri"/>
                <w:b/>
                <w:bCs/>
                <w:sz w:val="28"/>
                <w:szCs w:val="28"/>
              </w:rPr>
            </w:pPr>
            <w:r w:rsidRPr="00F01B18">
              <w:rPr>
                <w:rFonts w:eastAsia="Calibri"/>
                <w:b/>
                <w:bCs/>
                <w:sz w:val="28"/>
                <w:szCs w:val="28"/>
              </w:rPr>
              <w:t>Текущий контроль</w:t>
            </w:r>
          </w:p>
        </w:tc>
        <w:tc>
          <w:tcPr>
            <w:tcW w:w="1878" w:type="dxa"/>
            <w:shd w:val="clear" w:color="auto" w:fill="auto"/>
          </w:tcPr>
          <w:p w14:paraId="5F81E5F1" w14:textId="77777777" w:rsidR="000357CA" w:rsidRPr="00F01B18" w:rsidRDefault="000357CA" w:rsidP="007C475C">
            <w:pPr>
              <w:keepNext/>
              <w:keepLines/>
              <w:tabs>
                <w:tab w:val="left" w:pos="0"/>
              </w:tabs>
              <w:autoSpaceDE w:val="0"/>
              <w:autoSpaceDN w:val="0"/>
              <w:adjustRightInd w:val="0"/>
              <w:jc w:val="center"/>
              <w:rPr>
                <w:rFonts w:eastAsia="Calibri"/>
                <w:b/>
                <w:bCs/>
                <w:sz w:val="28"/>
                <w:szCs w:val="28"/>
              </w:rPr>
            </w:pPr>
            <w:r w:rsidRPr="00F01B18">
              <w:rPr>
                <w:rFonts w:eastAsia="Calibri"/>
                <w:b/>
                <w:bCs/>
                <w:sz w:val="28"/>
                <w:szCs w:val="28"/>
              </w:rPr>
              <w:t>Промежуточная аттестация</w:t>
            </w:r>
          </w:p>
        </w:tc>
      </w:tr>
      <w:tr w:rsidR="000357CA" w:rsidRPr="00F01B18" w14:paraId="6D9CA3F0" w14:textId="77777777" w:rsidTr="000357CA">
        <w:tc>
          <w:tcPr>
            <w:tcW w:w="1099" w:type="dxa"/>
            <w:vMerge/>
            <w:shd w:val="clear" w:color="auto" w:fill="auto"/>
          </w:tcPr>
          <w:p w14:paraId="009FDEDB" w14:textId="77777777" w:rsidR="000357CA" w:rsidRPr="00F01B18" w:rsidRDefault="000357CA" w:rsidP="00D155F4">
            <w:pPr>
              <w:tabs>
                <w:tab w:val="left" w:pos="0"/>
              </w:tabs>
              <w:autoSpaceDE w:val="0"/>
              <w:autoSpaceDN w:val="0"/>
              <w:adjustRightInd w:val="0"/>
              <w:jc w:val="center"/>
              <w:rPr>
                <w:rFonts w:eastAsia="Calibri"/>
                <w:b/>
                <w:bCs/>
                <w:sz w:val="28"/>
                <w:szCs w:val="28"/>
              </w:rPr>
            </w:pPr>
          </w:p>
        </w:tc>
        <w:tc>
          <w:tcPr>
            <w:tcW w:w="1560" w:type="dxa"/>
            <w:shd w:val="clear" w:color="auto" w:fill="auto"/>
            <w:vAlign w:val="center"/>
          </w:tcPr>
          <w:p w14:paraId="103521D2" w14:textId="77777777" w:rsidR="000357CA" w:rsidRPr="00F01B18" w:rsidRDefault="000357CA"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Контрольная работа</w:t>
            </w:r>
          </w:p>
        </w:tc>
        <w:tc>
          <w:tcPr>
            <w:tcW w:w="2410" w:type="dxa"/>
            <w:shd w:val="clear" w:color="auto" w:fill="auto"/>
            <w:vAlign w:val="center"/>
          </w:tcPr>
          <w:p w14:paraId="615F39D9" w14:textId="77777777" w:rsidR="000357CA" w:rsidRPr="00F01B18" w:rsidRDefault="000357CA"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Опросы по пройденному материалу на практических занятиях</w:t>
            </w:r>
          </w:p>
        </w:tc>
        <w:tc>
          <w:tcPr>
            <w:tcW w:w="2409" w:type="dxa"/>
            <w:shd w:val="clear" w:color="auto" w:fill="auto"/>
            <w:vAlign w:val="center"/>
          </w:tcPr>
          <w:p w14:paraId="1D3B26E5" w14:textId="77777777" w:rsidR="000357CA" w:rsidRPr="00F01B18" w:rsidRDefault="000357CA"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Выступления (доклады) на практических занятиях</w:t>
            </w:r>
          </w:p>
        </w:tc>
        <w:tc>
          <w:tcPr>
            <w:tcW w:w="1878" w:type="dxa"/>
            <w:shd w:val="clear" w:color="auto" w:fill="auto"/>
          </w:tcPr>
          <w:p w14:paraId="014FCDF3" w14:textId="77777777" w:rsidR="000357CA" w:rsidRPr="00F01B18" w:rsidRDefault="000357CA" w:rsidP="00740665">
            <w:pPr>
              <w:tabs>
                <w:tab w:val="left" w:pos="0"/>
              </w:tabs>
              <w:autoSpaceDE w:val="0"/>
              <w:autoSpaceDN w:val="0"/>
              <w:adjustRightInd w:val="0"/>
              <w:jc w:val="center"/>
              <w:rPr>
                <w:rFonts w:eastAsia="Calibri"/>
                <w:b/>
                <w:bCs/>
                <w:sz w:val="28"/>
                <w:szCs w:val="28"/>
              </w:rPr>
            </w:pPr>
            <w:r>
              <w:rPr>
                <w:rFonts w:eastAsia="Calibri"/>
                <w:b/>
                <w:bCs/>
                <w:sz w:val="28"/>
                <w:szCs w:val="28"/>
              </w:rPr>
              <w:t>Экзамен</w:t>
            </w:r>
          </w:p>
        </w:tc>
      </w:tr>
      <w:tr w:rsidR="000357CA" w:rsidRPr="00F01B18" w14:paraId="53E53B1A" w14:textId="77777777" w:rsidTr="000357CA">
        <w:tc>
          <w:tcPr>
            <w:tcW w:w="1099" w:type="dxa"/>
            <w:shd w:val="clear" w:color="auto" w:fill="auto"/>
          </w:tcPr>
          <w:p w14:paraId="2D4A2507" w14:textId="77777777" w:rsidR="000357CA" w:rsidRPr="00F01B18" w:rsidRDefault="000357CA" w:rsidP="00D155F4">
            <w:pPr>
              <w:tabs>
                <w:tab w:val="left" w:pos="180"/>
              </w:tabs>
              <w:autoSpaceDE w:val="0"/>
              <w:autoSpaceDN w:val="0"/>
              <w:adjustRightInd w:val="0"/>
              <w:jc w:val="center"/>
              <w:rPr>
                <w:rFonts w:eastAsia="Calibri"/>
                <w:b/>
                <w:bCs/>
                <w:sz w:val="28"/>
                <w:szCs w:val="28"/>
              </w:rPr>
            </w:pPr>
            <w:r w:rsidRPr="00F47DB1">
              <w:rPr>
                <w:sz w:val="28"/>
                <w:szCs w:val="28"/>
              </w:rPr>
              <w:t>РК</w:t>
            </w:r>
          </w:p>
        </w:tc>
        <w:tc>
          <w:tcPr>
            <w:tcW w:w="1560" w:type="dxa"/>
            <w:shd w:val="clear" w:color="auto" w:fill="auto"/>
          </w:tcPr>
          <w:p w14:paraId="107B3FB5" w14:textId="77777777" w:rsidR="000357CA" w:rsidRDefault="000357CA" w:rsidP="007709E7">
            <w:pPr>
              <w:jc w:val="center"/>
            </w:pPr>
            <w:r w:rsidRPr="001933B1">
              <w:rPr>
                <w:rFonts w:eastAsia="Calibri"/>
                <w:sz w:val="28"/>
                <w:szCs w:val="28"/>
              </w:rPr>
              <w:t>+</w:t>
            </w:r>
          </w:p>
        </w:tc>
        <w:tc>
          <w:tcPr>
            <w:tcW w:w="2410" w:type="dxa"/>
            <w:shd w:val="clear" w:color="auto" w:fill="auto"/>
          </w:tcPr>
          <w:p w14:paraId="6347C523" w14:textId="77777777" w:rsidR="000357CA" w:rsidRDefault="000357CA" w:rsidP="007709E7">
            <w:pPr>
              <w:jc w:val="center"/>
            </w:pPr>
            <w:r w:rsidRPr="001933B1">
              <w:rPr>
                <w:rFonts w:eastAsia="Calibri"/>
                <w:sz w:val="28"/>
                <w:szCs w:val="28"/>
              </w:rPr>
              <w:t>+</w:t>
            </w:r>
          </w:p>
        </w:tc>
        <w:tc>
          <w:tcPr>
            <w:tcW w:w="2409" w:type="dxa"/>
            <w:shd w:val="clear" w:color="auto" w:fill="auto"/>
          </w:tcPr>
          <w:p w14:paraId="5362CD5E" w14:textId="77777777" w:rsidR="000357CA" w:rsidRDefault="000357CA" w:rsidP="007709E7">
            <w:pPr>
              <w:jc w:val="center"/>
            </w:pPr>
            <w:r w:rsidRPr="001933B1">
              <w:rPr>
                <w:rFonts w:eastAsia="Calibri"/>
                <w:sz w:val="28"/>
                <w:szCs w:val="28"/>
              </w:rPr>
              <w:t>+</w:t>
            </w:r>
          </w:p>
        </w:tc>
        <w:tc>
          <w:tcPr>
            <w:tcW w:w="1878" w:type="dxa"/>
            <w:shd w:val="clear" w:color="auto" w:fill="auto"/>
          </w:tcPr>
          <w:p w14:paraId="106D8071" w14:textId="77777777" w:rsidR="000357CA" w:rsidRPr="00562488" w:rsidRDefault="000357CA" w:rsidP="007709E7">
            <w:pPr>
              <w:jc w:val="center"/>
              <w:rPr>
                <w:b/>
                <w:bCs/>
              </w:rPr>
            </w:pPr>
            <w:r w:rsidRPr="00562488">
              <w:rPr>
                <w:rFonts w:eastAsia="Calibri"/>
                <w:b/>
                <w:bCs/>
                <w:sz w:val="28"/>
                <w:szCs w:val="28"/>
              </w:rPr>
              <w:t>+</w:t>
            </w:r>
          </w:p>
        </w:tc>
      </w:tr>
      <w:tr w:rsidR="000357CA" w:rsidRPr="00F01B18" w14:paraId="3FFD29F6" w14:textId="77777777" w:rsidTr="000357CA">
        <w:tc>
          <w:tcPr>
            <w:tcW w:w="1099" w:type="dxa"/>
            <w:shd w:val="clear" w:color="auto" w:fill="auto"/>
          </w:tcPr>
          <w:p w14:paraId="1C193C4C" w14:textId="77777777" w:rsidR="000357CA" w:rsidRPr="00F01B18" w:rsidRDefault="000357CA" w:rsidP="00D155F4">
            <w:pPr>
              <w:tabs>
                <w:tab w:val="left" w:pos="180"/>
              </w:tabs>
              <w:autoSpaceDE w:val="0"/>
              <w:autoSpaceDN w:val="0"/>
              <w:adjustRightInd w:val="0"/>
              <w:jc w:val="center"/>
              <w:rPr>
                <w:rFonts w:eastAsia="Calibri"/>
                <w:b/>
                <w:bCs/>
                <w:sz w:val="28"/>
                <w:szCs w:val="28"/>
              </w:rPr>
            </w:pPr>
            <w:r w:rsidRPr="00F47DB1">
              <w:rPr>
                <w:sz w:val="28"/>
                <w:szCs w:val="28"/>
              </w:rPr>
              <w:t>АЯК</w:t>
            </w:r>
          </w:p>
        </w:tc>
        <w:tc>
          <w:tcPr>
            <w:tcW w:w="1560" w:type="dxa"/>
            <w:shd w:val="clear" w:color="auto" w:fill="auto"/>
          </w:tcPr>
          <w:p w14:paraId="0F2B0003" w14:textId="77777777" w:rsidR="000357CA" w:rsidRDefault="000357CA" w:rsidP="007709E7">
            <w:pPr>
              <w:jc w:val="center"/>
            </w:pPr>
            <w:r w:rsidRPr="00915999">
              <w:rPr>
                <w:rFonts w:eastAsia="Calibri"/>
                <w:sz w:val="28"/>
                <w:szCs w:val="28"/>
              </w:rPr>
              <w:t>+</w:t>
            </w:r>
          </w:p>
        </w:tc>
        <w:tc>
          <w:tcPr>
            <w:tcW w:w="2410" w:type="dxa"/>
            <w:shd w:val="clear" w:color="auto" w:fill="auto"/>
          </w:tcPr>
          <w:p w14:paraId="7FAC22BE" w14:textId="77777777" w:rsidR="000357CA" w:rsidRDefault="000357CA" w:rsidP="007709E7">
            <w:pPr>
              <w:jc w:val="center"/>
            </w:pPr>
            <w:r w:rsidRPr="00915999">
              <w:rPr>
                <w:rFonts w:eastAsia="Calibri"/>
                <w:sz w:val="28"/>
                <w:szCs w:val="28"/>
              </w:rPr>
              <w:t>+</w:t>
            </w:r>
          </w:p>
        </w:tc>
        <w:tc>
          <w:tcPr>
            <w:tcW w:w="2409" w:type="dxa"/>
            <w:shd w:val="clear" w:color="auto" w:fill="auto"/>
          </w:tcPr>
          <w:p w14:paraId="09BDC0F2" w14:textId="77777777" w:rsidR="000357CA" w:rsidRDefault="000357CA" w:rsidP="007709E7">
            <w:pPr>
              <w:jc w:val="center"/>
            </w:pPr>
            <w:r w:rsidRPr="00915999">
              <w:rPr>
                <w:rFonts w:eastAsia="Calibri"/>
                <w:sz w:val="28"/>
                <w:szCs w:val="28"/>
              </w:rPr>
              <w:t>+</w:t>
            </w:r>
          </w:p>
        </w:tc>
        <w:tc>
          <w:tcPr>
            <w:tcW w:w="1878" w:type="dxa"/>
            <w:shd w:val="clear" w:color="auto" w:fill="auto"/>
          </w:tcPr>
          <w:p w14:paraId="4F9FC95F" w14:textId="77777777" w:rsidR="000357CA" w:rsidRPr="00562488" w:rsidRDefault="000357CA" w:rsidP="007709E7">
            <w:pPr>
              <w:jc w:val="center"/>
              <w:rPr>
                <w:b/>
                <w:bCs/>
              </w:rPr>
            </w:pPr>
            <w:r w:rsidRPr="00562488">
              <w:rPr>
                <w:rFonts w:eastAsia="Calibri"/>
                <w:b/>
                <w:bCs/>
                <w:sz w:val="28"/>
                <w:szCs w:val="28"/>
              </w:rPr>
              <w:t>+</w:t>
            </w:r>
          </w:p>
        </w:tc>
      </w:tr>
      <w:tr w:rsidR="000357CA" w:rsidRPr="00F01B18" w14:paraId="40543227" w14:textId="77777777" w:rsidTr="000357CA">
        <w:tc>
          <w:tcPr>
            <w:tcW w:w="1099" w:type="dxa"/>
            <w:shd w:val="clear" w:color="auto" w:fill="auto"/>
          </w:tcPr>
          <w:p w14:paraId="6E3FA425" w14:textId="77777777" w:rsidR="000357CA" w:rsidRPr="00F01B18" w:rsidRDefault="000357CA" w:rsidP="00D155F4">
            <w:pPr>
              <w:tabs>
                <w:tab w:val="left" w:pos="180"/>
              </w:tabs>
              <w:autoSpaceDE w:val="0"/>
              <w:autoSpaceDN w:val="0"/>
              <w:adjustRightInd w:val="0"/>
              <w:jc w:val="center"/>
              <w:rPr>
                <w:rFonts w:eastAsia="Calibri"/>
                <w:b/>
                <w:bCs/>
                <w:sz w:val="28"/>
                <w:szCs w:val="28"/>
              </w:rPr>
            </w:pPr>
            <w:r w:rsidRPr="00F47DB1">
              <w:rPr>
                <w:sz w:val="28"/>
                <w:szCs w:val="28"/>
              </w:rPr>
              <w:t>СПК</w:t>
            </w:r>
          </w:p>
        </w:tc>
        <w:tc>
          <w:tcPr>
            <w:tcW w:w="1560" w:type="dxa"/>
            <w:shd w:val="clear" w:color="auto" w:fill="auto"/>
            <w:vAlign w:val="center"/>
          </w:tcPr>
          <w:p w14:paraId="1A892138" w14:textId="77777777" w:rsidR="000357CA" w:rsidRPr="00F01B18" w:rsidRDefault="000357CA" w:rsidP="00D155F4">
            <w:pPr>
              <w:jc w:val="center"/>
              <w:rPr>
                <w:rFonts w:eastAsia="Calibri"/>
                <w:sz w:val="28"/>
                <w:szCs w:val="28"/>
              </w:rPr>
            </w:pPr>
            <w:r>
              <w:rPr>
                <w:rFonts w:eastAsia="Calibri"/>
                <w:sz w:val="28"/>
                <w:szCs w:val="28"/>
              </w:rPr>
              <w:t>+</w:t>
            </w:r>
          </w:p>
        </w:tc>
        <w:tc>
          <w:tcPr>
            <w:tcW w:w="2410" w:type="dxa"/>
            <w:shd w:val="clear" w:color="auto" w:fill="auto"/>
            <w:vAlign w:val="center"/>
          </w:tcPr>
          <w:p w14:paraId="19CC2BE6" w14:textId="77777777" w:rsidR="000357CA" w:rsidRPr="00F01B18" w:rsidRDefault="000357CA" w:rsidP="00D155F4">
            <w:pPr>
              <w:jc w:val="center"/>
              <w:rPr>
                <w:rFonts w:eastAsia="Calibri"/>
                <w:sz w:val="28"/>
                <w:szCs w:val="28"/>
              </w:rPr>
            </w:pPr>
            <w:r w:rsidRPr="00A74400">
              <w:rPr>
                <w:sz w:val="28"/>
                <w:szCs w:val="28"/>
              </w:rPr>
              <w:t>−</w:t>
            </w:r>
          </w:p>
        </w:tc>
        <w:tc>
          <w:tcPr>
            <w:tcW w:w="2409" w:type="dxa"/>
            <w:shd w:val="clear" w:color="auto" w:fill="auto"/>
            <w:vAlign w:val="center"/>
          </w:tcPr>
          <w:p w14:paraId="48BCE621" w14:textId="77777777" w:rsidR="000357CA" w:rsidRPr="00F01B18" w:rsidRDefault="003D2ED1" w:rsidP="00D155F4">
            <w:pPr>
              <w:jc w:val="center"/>
              <w:rPr>
                <w:rFonts w:eastAsia="Calibri"/>
                <w:sz w:val="28"/>
                <w:szCs w:val="28"/>
              </w:rPr>
            </w:pPr>
            <w:r>
              <w:rPr>
                <w:rFonts w:eastAsia="Calibri"/>
                <w:sz w:val="28"/>
                <w:szCs w:val="28"/>
              </w:rPr>
              <w:t>+</w:t>
            </w:r>
          </w:p>
        </w:tc>
        <w:tc>
          <w:tcPr>
            <w:tcW w:w="1878" w:type="dxa"/>
            <w:shd w:val="clear" w:color="auto" w:fill="auto"/>
          </w:tcPr>
          <w:p w14:paraId="11D55616" w14:textId="77777777" w:rsidR="000357CA" w:rsidRPr="00562488" w:rsidRDefault="00884BAA" w:rsidP="00D155F4">
            <w:pPr>
              <w:jc w:val="center"/>
              <w:rPr>
                <w:rFonts w:eastAsia="Calibri"/>
                <w:b/>
                <w:bCs/>
                <w:sz w:val="28"/>
                <w:szCs w:val="28"/>
              </w:rPr>
            </w:pPr>
            <w:r w:rsidRPr="00562488">
              <w:rPr>
                <w:rFonts w:eastAsia="Calibri"/>
                <w:b/>
                <w:bCs/>
                <w:sz w:val="28"/>
                <w:szCs w:val="28"/>
              </w:rPr>
              <w:t>-</w:t>
            </w:r>
          </w:p>
        </w:tc>
      </w:tr>
    </w:tbl>
    <w:p w14:paraId="7914E9CA" w14:textId="77777777" w:rsidR="004A2C1E" w:rsidRDefault="004A2C1E" w:rsidP="000E5444">
      <w:pPr>
        <w:ind w:firstLine="567"/>
        <w:jc w:val="both"/>
        <w:rPr>
          <w:rFonts w:eastAsia="Calibri"/>
          <w:b/>
          <w:sz w:val="28"/>
          <w:szCs w:val="28"/>
          <w:lang w:eastAsia="en-US"/>
        </w:rPr>
      </w:pPr>
    </w:p>
    <w:p w14:paraId="3259F29B" w14:textId="77777777" w:rsidR="000E5444" w:rsidRDefault="000E5444" w:rsidP="000E5444">
      <w:pPr>
        <w:ind w:firstLine="567"/>
        <w:jc w:val="both"/>
        <w:rPr>
          <w:rFonts w:eastAsia="Calibri"/>
          <w:b/>
          <w:sz w:val="28"/>
          <w:szCs w:val="28"/>
          <w:lang w:eastAsia="en-US"/>
        </w:rPr>
      </w:pPr>
      <w:r>
        <w:rPr>
          <w:rFonts w:eastAsia="Calibri"/>
          <w:b/>
          <w:sz w:val="28"/>
          <w:szCs w:val="28"/>
          <w:lang w:eastAsia="en-US"/>
        </w:rPr>
        <w:t>Формы</w:t>
      </w:r>
      <w:r w:rsidRPr="00F01B18">
        <w:rPr>
          <w:rFonts w:eastAsia="Calibri"/>
          <w:b/>
          <w:sz w:val="28"/>
          <w:szCs w:val="28"/>
          <w:lang w:eastAsia="en-US"/>
        </w:rPr>
        <w:t xml:space="preserve"> текущего контроля</w:t>
      </w:r>
      <w:r>
        <w:rPr>
          <w:rFonts w:eastAsia="Calibri"/>
          <w:b/>
          <w:sz w:val="28"/>
          <w:szCs w:val="28"/>
          <w:lang w:eastAsia="en-US"/>
        </w:rPr>
        <w:t>.</w:t>
      </w:r>
    </w:p>
    <w:p w14:paraId="3FBCE07A" w14:textId="77777777" w:rsidR="000E5444" w:rsidRPr="00102A86" w:rsidRDefault="000E5444" w:rsidP="000E5444">
      <w:pPr>
        <w:ind w:firstLine="709"/>
        <w:jc w:val="both"/>
        <w:rPr>
          <w:sz w:val="28"/>
          <w:szCs w:val="28"/>
        </w:rPr>
      </w:pPr>
      <w:r w:rsidRPr="00102A86">
        <w:rPr>
          <w:sz w:val="28"/>
          <w:szCs w:val="28"/>
        </w:rPr>
        <w:t>Для оценки знаний</w:t>
      </w:r>
      <w:r>
        <w:rPr>
          <w:sz w:val="28"/>
          <w:szCs w:val="28"/>
        </w:rPr>
        <w:t>,</w:t>
      </w:r>
      <w:r w:rsidRPr="00102A86">
        <w:rPr>
          <w:sz w:val="28"/>
          <w:szCs w:val="28"/>
        </w:rPr>
        <w:t xml:space="preserve"> умений</w:t>
      </w:r>
      <w:r>
        <w:rPr>
          <w:sz w:val="28"/>
          <w:szCs w:val="28"/>
        </w:rPr>
        <w:t xml:space="preserve"> и навыков</w:t>
      </w:r>
      <w:r w:rsidRPr="00102A86">
        <w:rPr>
          <w:sz w:val="28"/>
          <w:szCs w:val="28"/>
        </w:rPr>
        <w:t xml:space="preserve"> обучающихся используется следующие виды текущего контроля: </w:t>
      </w:r>
    </w:p>
    <w:p w14:paraId="4BFC7CB0" w14:textId="77777777" w:rsidR="000E5444" w:rsidRPr="00102A86" w:rsidRDefault="000E5444" w:rsidP="000E5444">
      <w:pPr>
        <w:ind w:firstLine="709"/>
        <w:jc w:val="both"/>
        <w:rPr>
          <w:sz w:val="28"/>
          <w:szCs w:val="28"/>
        </w:rPr>
      </w:pPr>
      <w:r w:rsidRPr="00102A86">
        <w:rPr>
          <w:sz w:val="28"/>
          <w:szCs w:val="28"/>
        </w:rPr>
        <w:t xml:space="preserve">1. Контроль знаний обучающихся на практических занятиях; </w:t>
      </w:r>
    </w:p>
    <w:p w14:paraId="30485A02" w14:textId="77777777" w:rsidR="000E5444" w:rsidRPr="00102A86" w:rsidRDefault="00C81C99" w:rsidP="000E5444">
      <w:pPr>
        <w:ind w:firstLine="709"/>
        <w:jc w:val="both"/>
        <w:rPr>
          <w:sz w:val="28"/>
          <w:szCs w:val="28"/>
        </w:rPr>
      </w:pPr>
      <w:r>
        <w:rPr>
          <w:sz w:val="28"/>
          <w:szCs w:val="28"/>
        </w:rPr>
        <w:t>2.</w:t>
      </w:r>
      <w:r w:rsidR="000E5444">
        <w:rPr>
          <w:sz w:val="28"/>
          <w:szCs w:val="28"/>
        </w:rPr>
        <w:t>Подготовка докладов, написание рефератов, подготовка презентаций;</w:t>
      </w:r>
    </w:p>
    <w:p w14:paraId="62B1D20C" w14:textId="77777777" w:rsidR="000E5444" w:rsidRPr="00F01B18" w:rsidRDefault="00C81C99" w:rsidP="000E5444">
      <w:pPr>
        <w:ind w:firstLine="709"/>
        <w:jc w:val="both"/>
        <w:rPr>
          <w:rFonts w:eastAsia="Calibri"/>
          <w:b/>
          <w:sz w:val="28"/>
          <w:szCs w:val="28"/>
          <w:lang w:eastAsia="en-US"/>
        </w:rPr>
      </w:pPr>
      <w:r>
        <w:rPr>
          <w:sz w:val="28"/>
          <w:szCs w:val="28"/>
        </w:rPr>
        <w:t>3.</w:t>
      </w:r>
      <w:r w:rsidR="000E5444" w:rsidRPr="00102A86">
        <w:rPr>
          <w:sz w:val="28"/>
          <w:szCs w:val="28"/>
        </w:rPr>
        <w:t>Контрольная работа, на которой оценивается усвоение обучающимися нескольких разделов дисциплины.</w:t>
      </w:r>
    </w:p>
    <w:p w14:paraId="5AD3EF99" w14:textId="77777777" w:rsidR="004A2C1E" w:rsidRDefault="004A2C1E" w:rsidP="000E5444">
      <w:pPr>
        <w:ind w:firstLine="567"/>
        <w:jc w:val="both"/>
        <w:rPr>
          <w:rFonts w:eastAsia="Calibri"/>
          <w:b/>
          <w:sz w:val="28"/>
          <w:szCs w:val="28"/>
          <w:lang w:eastAsia="en-US"/>
        </w:rPr>
      </w:pPr>
    </w:p>
    <w:p w14:paraId="0F9BA73D" w14:textId="77777777" w:rsidR="000E5444" w:rsidRDefault="000E5444" w:rsidP="000E5444">
      <w:pPr>
        <w:ind w:firstLine="567"/>
        <w:jc w:val="both"/>
        <w:rPr>
          <w:rFonts w:eastAsia="Calibri"/>
          <w:b/>
          <w:sz w:val="28"/>
          <w:szCs w:val="28"/>
          <w:lang w:eastAsia="en-US"/>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(контрольные работы, опросы на практических заданиях)</w:t>
      </w:r>
    </w:p>
    <w:p w14:paraId="616B7CCA" w14:textId="77777777" w:rsidR="00510382" w:rsidRPr="00510382" w:rsidRDefault="00510382" w:rsidP="00B75648">
      <w:pPr>
        <w:numPr>
          <w:ilvl w:val="0"/>
          <w:numId w:val="2"/>
        </w:numPr>
        <w:rPr>
          <w:sz w:val="28"/>
          <w:szCs w:val="28"/>
        </w:rPr>
      </w:pPr>
      <w:r w:rsidRPr="00510382">
        <w:rPr>
          <w:bCs/>
          <w:sz w:val="28"/>
          <w:szCs w:val="28"/>
        </w:rPr>
        <w:t>Полнота знаний теоретического контролируемого материала;</w:t>
      </w:r>
    </w:p>
    <w:p w14:paraId="739F42F9" w14:textId="77777777" w:rsidR="000E5444" w:rsidRPr="00917304" w:rsidRDefault="000E5444" w:rsidP="00B75648">
      <w:pPr>
        <w:numPr>
          <w:ilvl w:val="0"/>
          <w:numId w:val="2"/>
        </w:numPr>
        <w:rPr>
          <w:sz w:val="28"/>
          <w:szCs w:val="28"/>
        </w:rPr>
      </w:pPr>
      <w:r w:rsidRPr="00917304">
        <w:rPr>
          <w:sz w:val="28"/>
          <w:szCs w:val="28"/>
        </w:rPr>
        <w:t>Полнота знаний практического контролируемого материала</w:t>
      </w:r>
      <w:r w:rsidR="00510382">
        <w:rPr>
          <w:sz w:val="28"/>
          <w:szCs w:val="28"/>
        </w:rPr>
        <w:t>, д</w:t>
      </w:r>
      <w:r w:rsidRPr="00917304">
        <w:rPr>
          <w:sz w:val="28"/>
          <w:szCs w:val="28"/>
        </w:rPr>
        <w:t>емонстрация умений и навыков применения материала на практике;</w:t>
      </w:r>
    </w:p>
    <w:p w14:paraId="3FD93262" w14:textId="77777777" w:rsidR="000E5444" w:rsidRPr="00510382" w:rsidRDefault="00510382" w:rsidP="00B75648">
      <w:pPr>
        <w:numPr>
          <w:ilvl w:val="0"/>
          <w:numId w:val="2"/>
        </w:numPr>
        <w:rPr>
          <w:sz w:val="28"/>
          <w:szCs w:val="28"/>
        </w:rPr>
      </w:pPr>
      <w:r w:rsidRPr="00510382">
        <w:rPr>
          <w:bCs/>
          <w:sz w:val="28"/>
          <w:szCs w:val="28"/>
        </w:rPr>
        <w:t>Умение самостоятельно решать проблему/задачу на основе изученного материала;</w:t>
      </w:r>
    </w:p>
    <w:p w14:paraId="0A6EB10C" w14:textId="77777777" w:rsidR="000E5444" w:rsidRPr="00917304" w:rsidRDefault="000E5444" w:rsidP="00B75648">
      <w:pPr>
        <w:numPr>
          <w:ilvl w:val="0"/>
          <w:numId w:val="2"/>
        </w:numPr>
        <w:rPr>
          <w:sz w:val="28"/>
          <w:szCs w:val="28"/>
        </w:rPr>
      </w:pPr>
      <w:r w:rsidRPr="00917304">
        <w:rPr>
          <w:sz w:val="28"/>
          <w:szCs w:val="28"/>
        </w:rPr>
        <w:t>Умение самостоятельно выполнять простые и сложные задания на основе изученного материала;</w:t>
      </w:r>
    </w:p>
    <w:p w14:paraId="538ACBDC" w14:textId="77777777" w:rsidR="000E5444" w:rsidRDefault="000E5444" w:rsidP="000E5444">
      <w:pPr>
        <w:rPr>
          <w:rFonts w:eastAsia="Calibri"/>
          <w:b/>
          <w:sz w:val="28"/>
          <w:szCs w:val="28"/>
          <w:lang w:eastAsia="en-US"/>
        </w:rPr>
      </w:pPr>
    </w:p>
    <w:p w14:paraId="0EBBA119" w14:textId="77777777" w:rsidR="000E5444" w:rsidRDefault="000E5444" w:rsidP="000E5444">
      <w:pPr>
        <w:ind w:firstLine="567"/>
        <w:jc w:val="both"/>
        <w:rPr>
          <w:rFonts w:eastAsia="Calibri"/>
          <w:b/>
          <w:sz w:val="28"/>
          <w:szCs w:val="28"/>
          <w:lang w:eastAsia="en-US"/>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(показ презентаций)</w:t>
      </w:r>
    </w:p>
    <w:p w14:paraId="4F1FFE51" w14:textId="77777777" w:rsidR="000E5444" w:rsidRPr="00917304" w:rsidRDefault="000E5444" w:rsidP="00B75648">
      <w:pPr>
        <w:numPr>
          <w:ilvl w:val="0"/>
          <w:numId w:val="1"/>
        </w:numPr>
        <w:rPr>
          <w:sz w:val="28"/>
          <w:szCs w:val="28"/>
        </w:rPr>
      </w:pPr>
      <w:r w:rsidRPr="00917304">
        <w:rPr>
          <w:sz w:val="28"/>
          <w:szCs w:val="28"/>
        </w:rPr>
        <w:t>Умение собирать, систематизировать, анализировать и грамотно использовать информацию из самостоятельно найденных теоретических источников;</w:t>
      </w:r>
    </w:p>
    <w:p w14:paraId="196C5926" w14:textId="77777777" w:rsidR="000E5444" w:rsidRPr="00917304" w:rsidRDefault="000E5444" w:rsidP="00B75648">
      <w:pPr>
        <w:numPr>
          <w:ilvl w:val="0"/>
          <w:numId w:val="1"/>
        </w:numPr>
        <w:rPr>
          <w:sz w:val="28"/>
          <w:szCs w:val="28"/>
        </w:rPr>
      </w:pPr>
      <w:r w:rsidRPr="00917304">
        <w:rPr>
          <w:sz w:val="28"/>
          <w:szCs w:val="28"/>
        </w:rPr>
        <w:t>Демонстрация умений и навыков применения материала на практике;</w:t>
      </w:r>
    </w:p>
    <w:p w14:paraId="6CA4B39C" w14:textId="77777777" w:rsidR="000E5444" w:rsidRPr="008104B9" w:rsidRDefault="000E5444" w:rsidP="00B75648">
      <w:pPr>
        <w:numPr>
          <w:ilvl w:val="0"/>
          <w:numId w:val="1"/>
        </w:numPr>
        <w:rPr>
          <w:rFonts w:eastAsia="Calibri"/>
          <w:sz w:val="28"/>
          <w:szCs w:val="28"/>
        </w:rPr>
      </w:pPr>
      <w:r w:rsidRPr="00917304">
        <w:rPr>
          <w:sz w:val="28"/>
          <w:szCs w:val="28"/>
        </w:rPr>
        <w:t>Умение пользоваться ресурсами глобальной сети (интернет).</w:t>
      </w:r>
    </w:p>
    <w:p w14:paraId="058B5958" w14:textId="77777777" w:rsidR="008104B9" w:rsidRDefault="008104B9" w:rsidP="008104B9">
      <w:pPr>
        <w:rPr>
          <w:sz w:val="28"/>
          <w:szCs w:val="28"/>
        </w:rPr>
      </w:pPr>
    </w:p>
    <w:p w14:paraId="4DEF2736" w14:textId="77777777" w:rsidR="008104B9" w:rsidRPr="00917304" w:rsidRDefault="008104B9" w:rsidP="008104B9">
      <w:pPr>
        <w:ind w:firstLine="567"/>
        <w:rPr>
          <w:rFonts w:eastAsia="Calibri"/>
          <w:sz w:val="28"/>
          <w:szCs w:val="28"/>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(доклады, рефераты)</w:t>
      </w:r>
    </w:p>
    <w:p w14:paraId="6AC01CD4" w14:textId="77777777" w:rsidR="00BF0525" w:rsidRPr="00BF0525" w:rsidRDefault="00BF0525" w:rsidP="00B75648">
      <w:pPr>
        <w:numPr>
          <w:ilvl w:val="0"/>
          <w:numId w:val="4"/>
        </w:numPr>
        <w:rPr>
          <w:sz w:val="28"/>
          <w:szCs w:val="28"/>
        </w:rPr>
      </w:pPr>
      <w:r w:rsidRPr="00BF0525">
        <w:rPr>
          <w:sz w:val="28"/>
          <w:szCs w:val="28"/>
        </w:rPr>
        <w:t>Умение собирать, систематизировать, анализировать и грамотно использовать информацию из самостоятельно найденных теоретических источников;</w:t>
      </w:r>
    </w:p>
    <w:p w14:paraId="671EE587" w14:textId="77777777" w:rsidR="00BF0525" w:rsidRPr="00BF0525" w:rsidRDefault="00BF0525" w:rsidP="00B75648">
      <w:pPr>
        <w:numPr>
          <w:ilvl w:val="0"/>
          <w:numId w:val="4"/>
        </w:numPr>
        <w:rPr>
          <w:sz w:val="28"/>
          <w:szCs w:val="28"/>
        </w:rPr>
      </w:pPr>
      <w:r w:rsidRPr="00BF0525">
        <w:rPr>
          <w:sz w:val="28"/>
          <w:szCs w:val="28"/>
        </w:rPr>
        <w:t>Демонстрирует полное понимание поставленного вопроса</w:t>
      </w:r>
      <w:r>
        <w:rPr>
          <w:sz w:val="28"/>
          <w:szCs w:val="28"/>
        </w:rPr>
        <w:t>;</w:t>
      </w:r>
    </w:p>
    <w:p w14:paraId="27585731" w14:textId="77777777" w:rsidR="00BF0525" w:rsidRPr="00BF0525" w:rsidRDefault="00BF0525" w:rsidP="00B75648">
      <w:pPr>
        <w:numPr>
          <w:ilvl w:val="0"/>
          <w:numId w:val="4"/>
        </w:numPr>
        <w:rPr>
          <w:sz w:val="28"/>
          <w:szCs w:val="28"/>
        </w:rPr>
      </w:pPr>
      <w:r w:rsidRPr="00BF0525">
        <w:rPr>
          <w:sz w:val="28"/>
          <w:szCs w:val="28"/>
        </w:rPr>
        <w:t>Умение ясно, четко, логично и грамотно излагать собственные размышления, делать умозаключения и выводы;</w:t>
      </w:r>
    </w:p>
    <w:p w14:paraId="0315C2E7" w14:textId="77777777" w:rsidR="00BF0525" w:rsidRPr="00BF0525" w:rsidRDefault="00BF0525" w:rsidP="00B75648">
      <w:pPr>
        <w:numPr>
          <w:ilvl w:val="0"/>
          <w:numId w:val="4"/>
        </w:numPr>
        <w:rPr>
          <w:sz w:val="28"/>
          <w:szCs w:val="28"/>
        </w:rPr>
      </w:pPr>
      <w:r w:rsidRPr="00BF0525">
        <w:rPr>
          <w:sz w:val="28"/>
          <w:szCs w:val="28"/>
        </w:rPr>
        <w:lastRenderedPageBreak/>
        <w:t>Умение соблюдать заданную форму изложения (доклад, эссе, другое);</w:t>
      </w:r>
    </w:p>
    <w:p w14:paraId="74E2D20F" w14:textId="77777777" w:rsidR="00BF0525" w:rsidRPr="00BF0525" w:rsidRDefault="00BF0525" w:rsidP="00B75648">
      <w:pPr>
        <w:numPr>
          <w:ilvl w:val="0"/>
          <w:numId w:val="4"/>
        </w:numPr>
        <w:rPr>
          <w:sz w:val="28"/>
          <w:szCs w:val="28"/>
        </w:rPr>
      </w:pPr>
      <w:r>
        <w:rPr>
          <w:sz w:val="28"/>
          <w:szCs w:val="28"/>
        </w:rPr>
        <w:t>У</w:t>
      </w:r>
      <w:r w:rsidRPr="00BF0525">
        <w:rPr>
          <w:sz w:val="28"/>
          <w:szCs w:val="28"/>
        </w:rPr>
        <w:t>мение вести научную дискуссию, очень хорошо подготовлен к дискуссии, свободно владеет материалом, привлеченным из различных источников для аргументации отстаиваемых положений, использует различные приемы доказательства и опровержения</w:t>
      </w:r>
      <w:r>
        <w:rPr>
          <w:sz w:val="28"/>
          <w:szCs w:val="28"/>
        </w:rPr>
        <w:t>;</w:t>
      </w:r>
    </w:p>
    <w:p w14:paraId="3CA187DB" w14:textId="77777777" w:rsidR="00BF0525" w:rsidRPr="00BF0525" w:rsidRDefault="00BF0525" w:rsidP="00B75648">
      <w:pPr>
        <w:numPr>
          <w:ilvl w:val="0"/>
          <w:numId w:val="4"/>
        </w:numPr>
        <w:rPr>
          <w:sz w:val="28"/>
          <w:szCs w:val="28"/>
        </w:rPr>
      </w:pPr>
      <w:r w:rsidRPr="00BF0525">
        <w:rPr>
          <w:sz w:val="28"/>
          <w:szCs w:val="28"/>
        </w:rPr>
        <w:t>Умение пользоваться ресур</w:t>
      </w:r>
      <w:r>
        <w:rPr>
          <w:sz w:val="28"/>
          <w:szCs w:val="28"/>
        </w:rPr>
        <w:t>сами глобальной сети (интернет).</w:t>
      </w:r>
    </w:p>
    <w:p w14:paraId="1BE5B773" w14:textId="77777777" w:rsidR="00BF0525" w:rsidRDefault="00BF0525" w:rsidP="000E5444">
      <w:pPr>
        <w:rPr>
          <w:rFonts w:eastAsia="Calibri"/>
          <w:b/>
          <w:sz w:val="28"/>
          <w:szCs w:val="28"/>
          <w:lang w:eastAsia="en-US"/>
        </w:rPr>
      </w:pPr>
    </w:p>
    <w:p w14:paraId="56BB76EA" w14:textId="77777777" w:rsidR="000E5444" w:rsidRDefault="000E5444" w:rsidP="000E5444">
      <w:pPr>
        <w:ind w:firstLine="567"/>
        <w:jc w:val="center"/>
        <w:rPr>
          <w:rFonts w:eastAsia="Calibri"/>
          <w:b/>
          <w:sz w:val="28"/>
          <w:szCs w:val="28"/>
          <w:lang w:eastAsia="en-US"/>
        </w:rPr>
      </w:pPr>
      <w:r w:rsidRPr="00F01B18">
        <w:rPr>
          <w:rFonts w:eastAsia="Calibri"/>
          <w:b/>
          <w:sz w:val="28"/>
          <w:szCs w:val="28"/>
          <w:lang w:eastAsia="en-US"/>
        </w:rPr>
        <w:t>Оценочные средства текущего контроля</w:t>
      </w:r>
    </w:p>
    <w:p w14:paraId="70CDDB6D" w14:textId="77777777" w:rsidR="00907E1C" w:rsidRPr="00907E1C" w:rsidRDefault="00907E1C" w:rsidP="008E6663">
      <w:pPr>
        <w:autoSpaceDE w:val="0"/>
        <w:autoSpaceDN w:val="0"/>
        <w:ind w:left="1020"/>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Pr="000224FD">
        <w:rPr>
          <w:b/>
          <w:bCs/>
          <w:i/>
          <w:iCs/>
          <w:sz w:val="28"/>
          <w:szCs w:val="28"/>
          <w:u w:val="single"/>
        </w:rPr>
        <w:t xml:space="preserve">РК, </w:t>
      </w:r>
      <w:r w:rsidR="004A2C1E">
        <w:rPr>
          <w:b/>
          <w:bCs/>
          <w:i/>
          <w:iCs/>
          <w:sz w:val="28"/>
          <w:szCs w:val="28"/>
          <w:u w:val="single"/>
        </w:rPr>
        <w:t>АЯК</w:t>
      </w:r>
      <w:r>
        <w:rPr>
          <w:b/>
          <w:bCs/>
          <w:i/>
          <w:iCs/>
          <w:sz w:val="28"/>
          <w:szCs w:val="28"/>
          <w:u w:val="single"/>
        </w:rPr>
        <w:t>:</w:t>
      </w:r>
    </w:p>
    <w:p w14:paraId="2467DE6F" w14:textId="77777777" w:rsidR="00595BA8" w:rsidRDefault="00595BA8" w:rsidP="00595BA8">
      <w:pPr>
        <w:ind w:left="720"/>
        <w:jc w:val="both"/>
        <w:rPr>
          <w:rFonts w:eastAsia="Calibri"/>
          <w:bCs/>
          <w:sz w:val="28"/>
          <w:szCs w:val="28"/>
          <w:lang w:eastAsia="en-US"/>
        </w:rPr>
      </w:pPr>
    </w:p>
    <w:p w14:paraId="3FCD094A" w14:textId="77777777" w:rsidR="00595BA8" w:rsidRPr="00BA02A2" w:rsidRDefault="00595BA8" w:rsidP="00B75648">
      <w:pPr>
        <w:pStyle w:val="a4"/>
        <w:numPr>
          <w:ilvl w:val="0"/>
          <w:numId w:val="9"/>
        </w:numPr>
        <w:rPr>
          <w:sz w:val="28"/>
          <w:szCs w:val="28"/>
        </w:rPr>
      </w:pPr>
      <w:r w:rsidRPr="00BA02A2">
        <w:rPr>
          <w:sz w:val="28"/>
          <w:szCs w:val="28"/>
        </w:rPr>
        <w:t>Назовите составные части хадиса, дав им полное определение (лексическое, специально-терминологическое)?</w:t>
      </w:r>
    </w:p>
    <w:p w14:paraId="37EA21DE" w14:textId="77777777" w:rsidR="00595BA8" w:rsidRPr="00BA02A2" w:rsidRDefault="00595BA8" w:rsidP="00B75648">
      <w:pPr>
        <w:pStyle w:val="a4"/>
        <w:numPr>
          <w:ilvl w:val="0"/>
          <w:numId w:val="9"/>
        </w:numPr>
        <w:rPr>
          <w:sz w:val="28"/>
          <w:szCs w:val="28"/>
        </w:rPr>
      </w:pPr>
      <w:r w:rsidRPr="00BA02A2">
        <w:rPr>
          <w:sz w:val="28"/>
          <w:szCs w:val="28"/>
        </w:rPr>
        <w:t>Дайте определение хадису мутаватир и укажите признак классификаций сообщений, к которому он относится?</w:t>
      </w:r>
    </w:p>
    <w:p w14:paraId="2C220E27" w14:textId="77777777" w:rsidR="00595BA8" w:rsidRPr="00BA02A2" w:rsidRDefault="00595BA8" w:rsidP="00B75648">
      <w:pPr>
        <w:pStyle w:val="a4"/>
        <w:numPr>
          <w:ilvl w:val="0"/>
          <w:numId w:val="9"/>
        </w:numPr>
        <w:rPr>
          <w:sz w:val="28"/>
          <w:szCs w:val="28"/>
        </w:rPr>
      </w:pPr>
      <w:r w:rsidRPr="00BA02A2">
        <w:rPr>
          <w:sz w:val="28"/>
          <w:szCs w:val="28"/>
        </w:rPr>
        <w:t>В чем состоит разница между хадисами гариб мутляк и гариб нисбий?</w:t>
      </w:r>
    </w:p>
    <w:p w14:paraId="3185B31A" w14:textId="77777777" w:rsidR="00595BA8" w:rsidRPr="00BA02A2" w:rsidRDefault="00595BA8" w:rsidP="00B75648">
      <w:pPr>
        <w:pStyle w:val="a4"/>
        <w:numPr>
          <w:ilvl w:val="0"/>
          <w:numId w:val="9"/>
        </w:numPr>
        <w:rPr>
          <w:sz w:val="28"/>
          <w:szCs w:val="28"/>
        </w:rPr>
      </w:pPr>
      <w:r w:rsidRPr="00BA02A2">
        <w:rPr>
          <w:sz w:val="28"/>
          <w:szCs w:val="28"/>
        </w:rPr>
        <w:t>В чем состоит разница между хадисами сахих ли-затихи и  сахих лигойрихи?</w:t>
      </w:r>
    </w:p>
    <w:p w14:paraId="7134CA7A" w14:textId="77777777" w:rsidR="00595BA8" w:rsidRPr="00BA02A2" w:rsidRDefault="00595BA8" w:rsidP="00B75648">
      <w:pPr>
        <w:pStyle w:val="a4"/>
        <w:numPr>
          <w:ilvl w:val="0"/>
          <w:numId w:val="9"/>
        </w:numPr>
        <w:rPr>
          <w:sz w:val="28"/>
          <w:szCs w:val="28"/>
        </w:rPr>
      </w:pPr>
      <w:r w:rsidRPr="00BA02A2">
        <w:rPr>
          <w:sz w:val="28"/>
          <w:szCs w:val="28"/>
        </w:rPr>
        <w:t>Можно ли использовать хадис категории маукуф в качестве аргумента?</w:t>
      </w:r>
    </w:p>
    <w:p w14:paraId="1148A8F4" w14:textId="77777777" w:rsidR="00595BA8" w:rsidRPr="00BA02A2" w:rsidRDefault="00595BA8" w:rsidP="00B75648">
      <w:pPr>
        <w:pStyle w:val="a4"/>
        <w:numPr>
          <w:ilvl w:val="0"/>
          <w:numId w:val="9"/>
        </w:numPr>
        <w:rPr>
          <w:sz w:val="28"/>
          <w:szCs w:val="28"/>
        </w:rPr>
      </w:pPr>
      <w:r w:rsidRPr="00BA02A2">
        <w:rPr>
          <w:sz w:val="28"/>
          <w:szCs w:val="28"/>
        </w:rPr>
        <w:t>Какие причины слабости  хадисов вы знаете?</w:t>
      </w:r>
    </w:p>
    <w:p w14:paraId="2B864B38" w14:textId="77777777" w:rsidR="00BA02A2" w:rsidRPr="00BA02A2" w:rsidRDefault="00BA02A2" w:rsidP="00B75648">
      <w:pPr>
        <w:pStyle w:val="a4"/>
        <w:numPr>
          <w:ilvl w:val="0"/>
          <w:numId w:val="9"/>
        </w:numPr>
        <w:rPr>
          <w:sz w:val="28"/>
          <w:szCs w:val="28"/>
        </w:rPr>
      </w:pPr>
      <w:r w:rsidRPr="00BA02A2">
        <w:rPr>
          <w:sz w:val="28"/>
          <w:szCs w:val="28"/>
        </w:rPr>
        <w:t>Дайте определение понятию «хадисоведение», чем занимается эта наука?</w:t>
      </w:r>
    </w:p>
    <w:p w14:paraId="5A006E1F" w14:textId="77777777" w:rsidR="00BA02A2" w:rsidRPr="00BA02A2" w:rsidRDefault="00BA02A2" w:rsidP="00B75648">
      <w:pPr>
        <w:pStyle w:val="a4"/>
        <w:numPr>
          <w:ilvl w:val="0"/>
          <w:numId w:val="9"/>
        </w:numPr>
        <w:rPr>
          <w:sz w:val="28"/>
          <w:szCs w:val="28"/>
        </w:rPr>
      </w:pPr>
      <w:r w:rsidRPr="00BA02A2">
        <w:rPr>
          <w:sz w:val="28"/>
          <w:szCs w:val="28"/>
        </w:rPr>
        <w:t>2.Дайте определение хадису аахаад и укажите признак классификаций сообщений, к которому он относится?</w:t>
      </w:r>
    </w:p>
    <w:p w14:paraId="5D8D7FBD" w14:textId="77777777" w:rsidR="00BA02A2" w:rsidRPr="00BA02A2" w:rsidRDefault="00BA02A2" w:rsidP="00B75648">
      <w:pPr>
        <w:pStyle w:val="a4"/>
        <w:numPr>
          <w:ilvl w:val="0"/>
          <w:numId w:val="9"/>
        </w:numPr>
        <w:rPr>
          <w:sz w:val="28"/>
          <w:szCs w:val="28"/>
        </w:rPr>
      </w:pPr>
      <w:r w:rsidRPr="00BA02A2">
        <w:rPr>
          <w:sz w:val="28"/>
          <w:szCs w:val="28"/>
        </w:rPr>
        <w:t>Дайте определение понятию «асар»?</w:t>
      </w:r>
    </w:p>
    <w:p w14:paraId="186A65C1" w14:textId="77777777" w:rsidR="00BA02A2" w:rsidRPr="00BA02A2" w:rsidRDefault="00BA02A2" w:rsidP="00B75648">
      <w:pPr>
        <w:pStyle w:val="a4"/>
        <w:numPr>
          <w:ilvl w:val="0"/>
          <w:numId w:val="9"/>
        </w:numPr>
        <w:rPr>
          <w:sz w:val="28"/>
          <w:szCs w:val="28"/>
        </w:rPr>
      </w:pPr>
      <w:r w:rsidRPr="00BA02A2">
        <w:rPr>
          <w:sz w:val="28"/>
          <w:szCs w:val="28"/>
        </w:rPr>
        <w:t>4.В чем состоит разница между хадисами хасан лизатихи и хасан лигойрихи?</w:t>
      </w:r>
    </w:p>
    <w:p w14:paraId="44CE6CC3" w14:textId="77777777" w:rsidR="00BA02A2" w:rsidRPr="00BA02A2" w:rsidRDefault="00BA02A2" w:rsidP="00B75648">
      <w:pPr>
        <w:pStyle w:val="a4"/>
        <w:numPr>
          <w:ilvl w:val="0"/>
          <w:numId w:val="9"/>
        </w:numPr>
        <w:rPr>
          <w:sz w:val="28"/>
          <w:szCs w:val="28"/>
        </w:rPr>
      </w:pPr>
      <w:r w:rsidRPr="00BA02A2">
        <w:rPr>
          <w:sz w:val="28"/>
          <w:szCs w:val="28"/>
        </w:rPr>
        <w:t>В чем состоит отличие священного хадиса (кудси) от Корана?</w:t>
      </w:r>
    </w:p>
    <w:p w14:paraId="3E2F51E7" w14:textId="77777777" w:rsidR="00595BA8" w:rsidRPr="00BA02A2" w:rsidRDefault="00BA02A2" w:rsidP="00B75648">
      <w:pPr>
        <w:pStyle w:val="a4"/>
        <w:numPr>
          <w:ilvl w:val="0"/>
          <w:numId w:val="9"/>
        </w:numPr>
        <w:rPr>
          <w:sz w:val="28"/>
          <w:szCs w:val="28"/>
        </w:rPr>
      </w:pPr>
      <w:r w:rsidRPr="00BA02A2">
        <w:rPr>
          <w:sz w:val="28"/>
          <w:szCs w:val="28"/>
        </w:rPr>
        <w:t>Какие виды выпадений передатчиков из цепи хадиса вы знаете?</w:t>
      </w:r>
    </w:p>
    <w:p w14:paraId="3865D553" w14:textId="77777777" w:rsidR="00BA02A2" w:rsidRPr="00BA02A2" w:rsidRDefault="00BA02A2" w:rsidP="00B75648">
      <w:pPr>
        <w:pStyle w:val="a4"/>
        <w:numPr>
          <w:ilvl w:val="0"/>
          <w:numId w:val="9"/>
        </w:numPr>
        <w:rPr>
          <w:sz w:val="28"/>
          <w:szCs w:val="28"/>
        </w:rPr>
      </w:pPr>
      <w:r w:rsidRPr="00BA02A2">
        <w:rPr>
          <w:sz w:val="28"/>
          <w:szCs w:val="28"/>
        </w:rPr>
        <w:t>Дайте полное определение понятию «иснад» и приведите его синонимы?</w:t>
      </w:r>
    </w:p>
    <w:p w14:paraId="35B592CA" w14:textId="77777777" w:rsidR="00BA02A2" w:rsidRPr="00BA02A2" w:rsidRDefault="00BA02A2" w:rsidP="00B75648">
      <w:pPr>
        <w:pStyle w:val="a4"/>
        <w:numPr>
          <w:ilvl w:val="0"/>
          <w:numId w:val="9"/>
        </w:numPr>
        <w:rPr>
          <w:sz w:val="28"/>
          <w:szCs w:val="28"/>
        </w:rPr>
      </w:pPr>
      <w:r w:rsidRPr="00BA02A2">
        <w:rPr>
          <w:sz w:val="28"/>
          <w:szCs w:val="28"/>
        </w:rPr>
        <w:t xml:space="preserve">Дайте определение понятию «иснад муттасыль» и приведите его один пример?  </w:t>
      </w:r>
    </w:p>
    <w:p w14:paraId="11CD2DB8" w14:textId="77777777" w:rsidR="00BA02A2" w:rsidRPr="00BA02A2" w:rsidRDefault="00BA02A2" w:rsidP="00B75648">
      <w:pPr>
        <w:pStyle w:val="a4"/>
        <w:numPr>
          <w:ilvl w:val="0"/>
          <w:numId w:val="9"/>
        </w:numPr>
        <w:rPr>
          <w:sz w:val="28"/>
          <w:szCs w:val="28"/>
        </w:rPr>
      </w:pPr>
      <w:r w:rsidRPr="00BA02A2">
        <w:rPr>
          <w:sz w:val="28"/>
          <w:szCs w:val="28"/>
        </w:rPr>
        <w:t>В чем состоит разница между иснадом  муттасыль и иснадом гаир-муттасыль?</w:t>
      </w:r>
    </w:p>
    <w:p w14:paraId="075FB9A0" w14:textId="77777777" w:rsidR="00BA02A2" w:rsidRPr="00BA02A2" w:rsidRDefault="00BA02A2" w:rsidP="00B75648">
      <w:pPr>
        <w:pStyle w:val="a4"/>
        <w:numPr>
          <w:ilvl w:val="0"/>
          <w:numId w:val="9"/>
        </w:numPr>
        <w:rPr>
          <w:sz w:val="28"/>
          <w:szCs w:val="28"/>
        </w:rPr>
      </w:pPr>
      <w:r w:rsidRPr="00BA02A2">
        <w:rPr>
          <w:sz w:val="28"/>
          <w:szCs w:val="28"/>
        </w:rPr>
        <w:t>Приведите один пример иснаду назиль?</w:t>
      </w:r>
    </w:p>
    <w:p w14:paraId="7E60D110" w14:textId="77777777" w:rsidR="00BA02A2" w:rsidRPr="00BA02A2" w:rsidRDefault="00BA02A2" w:rsidP="00B75648">
      <w:pPr>
        <w:pStyle w:val="a4"/>
        <w:numPr>
          <w:ilvl w:val="0"/>
          <w:numId w:val="9"/>
        </w:numPr>
        <w:rPr>
          <w:sz w:val="28"/>
          <w:szCs w:val="28"/>
        </w:rPr>
      </w:pPr>
      <w:r w:rsidRPr="00BA02A2">
        <w:rPr>
          <w:sz w:val="28"/>
          <w:szCs w:val="28"/>
        </w:rPr>
        <w:t>Дайте полное определение иснаду ’аалий (лексическое, специально-терминологическое)?</w:t>
      </w:r>
    </w:p>
    <w:p w14:paraId="63415DE1" w14:textId="77777777" w:rsidR="00BA02A2" w:rsidRPr="00BA02A2" w:rsidRDefault="00BA02A2" w:rsidP="00B75648">
      <w:pPr>
        <w:pStyle w:val="a4"/>
        <w:numPr>
          <w:ilvl w:val="0"/>
          <w:numId w:val="9"/>
        </w:numPr>
        <w:rPr>
          <w:sz w:val="28"/>
          <w:szCs w:val="28"/>
        </w:rPr>
      </w:pPr>
      <w:r w:rsidRPr="00BA02A2">
        <w:rPr>
          <w:sz w:val="28"/>
          <w:szCs w:val="28"/>
        </w:rPr>
        <w:t>Какой иснад более предпочтителен с позиции достоверности, ’аалий или назиль?</w:t>
      </w:r>
    </w:p>
    <w:p w14:paraId="5DBB5F5F" w14:textId="77777777" w:rsidR="00BA02A2" w:rsidRPr="00BA02A2" w:rsidRDefault="00BA02A2" w:rsidP="00B75648">
      <w:pPr>
        <w:pStyle w:val="a4"/>
        <w:numPr>
          <w:ilvl w:val="0"/>
          <w:numId w:val="9"/>
        </w:numPr>
        <w:rPr>
          <w:sz w:val="28"/>
          <w:szCs w:val="28"/>
        </w:rPr>
      </w:pPr>
      <w:r w:rsidRPr="00BA02A2">
        <w:rPr>
          <w:sz w:val="28"/>
          <w:szCs w:val="28"/>
        </w:rPr>
        <w:t>Какова роль иснада в определении достоверности хадиса?</w:t>
      </w:r>
    </w:p>
    <w:p w14:paraId="7846A928" w14:textId="77777777" w:rsidR="00BA02A2" w:rsidRPr="00BA02A2" w:rsidRDefault="00BA02A2" w:rsidP="00B75648">
      <w:pPr>
        <w:pStyle w:val="a4"/>
        <w:numPr>
          <w:ilvl w:val="0"/>
          <w:numId w:val="9"/>
        </w:numPr>
        <w:rPr>
          <w:sz w:val="28"/>
          <w:szCs w:val="28"/>
        </w:rPr>
      </w:pPr>
      <w:r w:rsidRPr="00BA02A2">
        <w:rPr>
          <w:sz w:val="28"/>
          <w:szCs w:val="28"/>
        </w:rPr>
        <w:t xml:space="preserve">Дайте определение понятию «иснад гаир-муттасыль» и приведите его один пример?  </w:t>
      </w:r>
    </w:p>
    <w:p w14:paraId="49D46814" w14:textId="77777777" w:rsidR="00BA02A2" w:rsidRPr="00BA02A2" w:rsidRDefault="00BA02A2" w:rsidP="00B75648">
      <w:pPr>
        <w:pStyle w:val="a4"/>
        <w:numPr>
          <w:ilvl w:val="0"/>
          <w:numId w:val="9"/>
        </w:numPr>
        <w:rPr>
          <w:sz w:val="28"/>
          <w:szCs w:val="28"/>
        </w:rPr>
      </w:pPr>
      <w:r w:rsidRPr="00BA02A2">
        <w:rPr>
          <w:sz w:val="28"/>
          <w:szCs w:val="28"/>
        </w:rPr>
        <w:t>В чем состоит разница между иснадом  ’аалий и иснадом назиль?</w:t>
      </w:r>
    </w:p>
    <w:p w14:paraId="74A9AD8A" w14:textId="77777777" w:rsidR="00BA02A2" w:rsidRPr="00BA02A2" w:rsidRDefault="00BA02A2" w:rsidP="00B75648">
      <w:pPr>
        <w:pStyle w:val="a4"/>
        <w:numPr>
          <w:ilvl w:val="0"/>
          <w:numId w:val="9"/>
        </w:numPr>
        <w:rPr>
          <w:sz w:val="28"/>
          <w:szCs w:val="28"/>
        </w:rPr>
      </w:pPr>
      <w:r w:rsidRPr="00BA02A2">
        <w:rPr>
          <w:sz w:val="28"/>
          <w:szCs w:val="28"/>
        </w:rPr>
        <w:t>Дайте полное определение иснаду «сахих» (лексическое, специально-терминологическое)?</w:t>
      </w:r>
    </w:p>
    <w:p w14:paraId="2C738504" w14:textId="77777777" w:rsidR="00BA02A2" w:rsidRPr="00BA02A2" w:rsidRDefault="00BA02A2" w:rsidP="00B75648">
      <w:pPr>
        <w:pStyle w:val="a4"/>
        <w:numPr>
          <w:ilvl w:val="0"/>
          <w:numId w:val="9"/>
        </w:numPr>
        <w:rPr>
          <w:sz w:val="28"/>
          <w:szCs w:val="28"/>
        </w:rPr>
      </w:pPr>
      <w:r w:rsidRPr="00BA02A2">
        <w:rPr>
          <w:sz w:val="28"/>
          <w:szCs w:val="28"/>
        </w:rPr>
        <w:t>Приведите один пример иснаду ’аалий?</w:t>
      </w:r>
    </w:p>
    <w:p w14:paraId="66C2A3EC" w14:textId="77777777" w:rsidR="00BA02A2" w:rsidRPr="00BA02A2" w:rsidRDefault="00BA02A2" w:rsidP="00B75648">
      <w:pPr>
        <w:pStyle w:val="a4"/>
        <w:numPr>
          <w:ilvl w:val="0"/>
          <w:numId w:val="9"/>
        </w:numPr>
        <w:rPr>
          <w:sz w:val="28"/>
          <w:szCs w:val="28"/>
        </w:rPr>
      </w:pPr>
      <w:r w:rsidRPr="00BA02A2">
        <w:rPr>
          <w:sz w:val="28"/>
          <w:szCs w:val="28"/>
        </w:rPr>
        <w:t>Дайте полное определение иснаду «назиль» (лексическое, специально-терминологическое)?</w:t>
      </w:r>
    </w:p>
    <w:p w14:paraId="54177AC9" w14:textId="77777777" w:rsidR="00BA02A2" w:rsidRPr="00BA02A2" w:rsidRDefault="00BA02A2" w:rsidP="00B75648">
      <w:pPr>
        <w:pStyle w:val="a4"/>
        <w:numPr>
          <w:ilvl w:val="0"/>
          <w:numId w:val="9"/>
        </w:numPr>
        <w:rPr>
          <w:sz w:val="28"/>
          <w:szCs w:val="28"/>
        </w:rPr>
      </w:pPr>
      <w:r w:rsidRPr="00BA02A2">
        <w:rPr>
          <w:sz w:val="28"/>
          <w:szCs w:val="28"/>
        </w:rPr>
        <w:lastRenderedPageBreak/>
        <w:t xml:space="preserve">Дайте определение науке «Критики передатчиков хадисов и их оправдания»? </w:t>
      </w:r>
    </w:p>
    <w:p w14:paraId="23CE59FF" w14:textId="77777777" w:rsidR="00BA02A2" w:rsidRPr="00BA02A2" w:rsidRDefault="00BA02A2" w:rsidP="00B75648">
      <w:pPr>
        <w:pStyle w:val="a4"/>
        <w:numPr>
          <w:ilvl w:val="0"/>
          <w:numId w:val="9"/>
        </w:numPr>
        <w:rPr>
          <w:sz w:val="28"/>
          <w:szCs w:val="28"/>
        </w:rPr>
      </w:pPr>
      <w:r w:rsidRPr="00BA02A2">
        <w:rPr>
          <w:sz w:val="28"/>
          <w:szCs w:val="28"/>
        </w:rPr>
        <w:t xml:space="preserve">Какие виды критики передатчиков хадисов вы знаете? </w:t>
      </w:r>
    </w:p>
    <w:p w14:paraId="3E5F5178" w14:textId="77777777" w:rsidR="00BA02A2" w:rsidRPr="00BA02A2" w:rsidRDefault="00BA02A2" w:rsidP="00B75648">
      <w:pPr>
        <w:pStyle w:val="a4"/>
        <w:numPr>
          <w:ilvl w:val="0"/>
          <w:numId w:val="9"/>
        </w:numPr>
        <w:rPr>
          <w:sz w:val="28"/>
          <w:szCs w:val="28"/>
        </w:rPr>
      </w:pPr>
      <w:r w:rsidRPr="00BA02A2">
        <w:rPr>
          <w:sz w:val="28"/>
          <w:szCs w:val="28"/>
        </w:rPr>
        <w:t>Принимаются ли критика и оправдание передатчиков хадисов без соответствующих пояснений?</w:t>
      </w:r>
    </w:p>
    <w:p w14:paraId="69C54D85" w14:textId="77777777" w:rsidR="00BA02A2" w:rsidRPr="00BA02A2" w:rsidRDefault="00BA02A2" w:rsidP="00B75648">
      <w:pPr>
        <w:pStyle w:val="a4"/>
        <w:numPr>
          <w:ilvl w:val="0"/>
          <w:numId w:val="9"/>
        </w:numPr>
        <w:rPr>
          <w:sz w:val="28"/>
          <w:szCs w:val="28"/>
        </w:rPr>
      </w:pPr>
      <w:r w:rsidRPr="00BA02A2">
        <w:rPr>
          <w:sz w:val="28"/>
          <w:szCs w:val="28"/>
        </w:rPr>
        <w:t>Назовите наивысшую степень критики передатчика хадиса?</w:t>
      </w:r>
    </w:p>
    <w:p w14:paraId="513BDADB" w14:textId="77777777" w:rsidR="00BA02A2" w:rsidRPr="00BA02A2" w:rsidRDefault="00BA02A2" w:rsidP="00B75648">
      <w:pPr>
        <w:pStyle w:val="a4"/>
        <w:numPr>
          <w:ilvl w:val="0"/>
          <w:numId w:val="9"/>
        </w:numPr>
        <w:rPr>
          <w:sz w:val="28"/>
          <w:szCs w:val="28"/>
        </w:rPr>
      </w:pPr>
      <w:r w:rsidRPr="00BA02A2">
        <w:rPr>
          <w:sz w:val="28"/>
          <w:szCs w:val="28"/>
        </w:rPr>
        <w:t>Какие пути восприятия хадисов вы знаете?</w:t>
      </w:r>
    </w:p>
    <w:p w14:paraId="0047E0D9" w14:textId="77777777" w:rsidR="00BA02A2" w:rsidRPr="00BA02A2" w:rsidRDefault="00BA02A2" w:rsidP="00B75648">
      <w:pPr>
        <w:pStyle w:val="a4"/>
        <w:numPr>
          <w:ilvl w:val="0"/>
          <w:numId w:val="9"/>
        </w:numPr>
        <w:rPr>
          <w:sz w:val="28"/>
          <w:szCs w:val="28"/>
        </w:rPr>
      </w:pPr>
      <w:r w:rsidRPr="00BA02A2">
        <w:rPr>
          <w:sz w:val="28"/>
          <w:szCs w:val="28"/>
        </w:rPr>
        <w:t>Дайте определение понятию «иджаза»?</w:t>
      </w:r>
    </w:p>
    <w:p w14:paraId="60899DC7" w14:textId="77777777" w:rsidR="00BA02A2" w:rsidRPr="00BA02A2" w:rsidRDefault="00BA02A2" w:rsidP="00B75648">
      <w:pPr>
        <w:pStyle w:val="a4"/>
        <w:numPr>
          <w:ilvl w:val="0"/>
          <w:numId w:val="9"/>
        </w:numPr>
        <w:rPr>
          <w:sz w:val="28"/>
          <w:szCs w:val="28"/>
        </w:rPr>
      </w:pPr>
      <w:r w:rsidRPr="00BA02A2">
        <w:rPr>
          <w:sz w:val="28"/>
          <w:szCs w:val="28"/>
        </w:rPr>
        <w:t>Какие категории передатчиков хадисов вы знаете?</w:t>
      </w:r>
    </w:p>
    <w:p w14:paraId="1A76B6EF" w14:textId="77777777" w:rsidR="00BA02A2" w:rsidRPr="00BA02A2" w:rsidRDefault="00BA02A2" w:rsidP="00B75648">
      <w:pPr>
        <w:pStyle w:val="a4"/>
        <w:numPr>
          <w:ilvl w:val="0"/>
          <w:numId w:val="9"/>
        </w:numPr>
        <w:rPr>
          <w:sz w:val="28"/>
          <w:szCs w:val="28"/>
        </w:rPr>
      </w:pPr>
      <w:r w:rsidRPr="00BA02A2">
        <w:rPr>
          <w:sz w:val="28"/>
          <w:szCs w:val="28"/>
        </w:rPr>
        <w:t>Дайте определение (лексическое, специально-терминологическое) понятию таби’уна?</w:t>
      </w:r>
    </w:p>
    <w:p w14:paraId="5754B64E" w14:textId="77777777" w:rsidR="00BA02A2" w:rsidRPr="00BA02A2" w:rsidRDefault="00BA02A2" w:rsidP="00B75648">
      <w:pPr>
        <w:pStyle w:val="a4"/>
        <w:numPr>
          <w:ilvl w:val="0"/>
          <w:numId w:val="9"/>
        </w:numPr>
        <w:rPr>
          <w:sz w:val="28"/>
          <w:szCs w:val="28"/>
        </w:rPr>
      </w:pPr>
      <w:r w:rsidRPr="00BA02A2">
        <w:rPr>
          <w:sz w:val="28"/>
          <w:szCs w:val="28"/>
        </w:rPr>
        <w:t>Опишите в вкратце историю возникновения и становления науки «Критики передатчиков хадисов и их оправдания»?</w:t>
      </w:r>
    </w:p>
    <w:p w14:paraId="67E2B31D" w14:textId="77777777" w:rsidR="00BA02A2" w:rsidRPr="00BA02A2" w:rsidRDefault="00BA02A2" w:rsidP="00B75648">
      <w:pPr>
        <w:pStyle w:val="a4"/>
        <w:numPr>
          <w:ilvl w:val="0"/>
          <w:numId w:val="9"/>
        </w:numPr>
        <w:rPr>
          <w:sz w:val="28"/>
          <w:szCs w:val="28"/>
        </w:rPr>
      </w:pPr>
      <w:r w:rsidRPr="00BA02A2">
        <w:rPr>
          <w:sz w:val="28"/>
          <w:szCs w:val="28"/>
        </w:rPr>
        <w:t xml:space="preserve">Какие возможно-допустимые причины для критики передатчиков хадисов вы знаете? </w:t>
      </w:r>
    </w:p>
    <w:p w14:paraId="7EFE4522" w14:textId="77777777" w:rsidR="00BA02A2" w:rsidRPr="00BA02A2" w:rsidRDefault="00BA02A2" w:rsidP="00B75648">
      <w:pPr>
        <w:pStyle w:val="a4"/>
        <w:numPr>
          <w:ilvl w:val="0"/>
          <w:numId w:val="9"/>
        </w:numPr>
        <w:rPr>
          <w:sz w:val="28"/>
          <w:szCs w:val="28"/>
        </w:rPr>
      </w:pPr>
      <w:r w:rsidRPr="00BA02A2">
        <w:rPr>
          <w:sz w:val="28"/>
          <w:szCs w:val="28"/>
        </w:rPr>
        <w:t>Считается ли достаточным основанием для критики или оправдания передатчиков хадисов мнение одного ученого?</w:t>
      </w:r>
    </w:p>
    <w:p w14:paraId="7BAF353D" w14:textId="77777777" w:rsidR="00BA02A2" w:rsidRPr="00BA02A2" w:rsidRDefault="00BA02A2" w:rsidP="00B75648">
      <w:pPr>
        <w:pStyle w:val="a4"/>
        <w:numPr>
          <w:ilvl w:val="0"/>
          <w:numId w:val="9"/>
        </w:numPr>
        <w:rPr>
          <w:sz w:val="28"/>
          <w:szCs w:val="28"/>
        </w:rPr>
      </w:pPr>
      <w:r w:rsidRPr="00BA02A2">
        <w:rPr>
          <w:sz w:val="28"/>
          <w:szCs w:val="28"/>
        </w:rPr>
        <w:t>Назовите наивысшую степень оправдания передатчика хадиса?</w:t>
      </w:r>
    </w:p>
    <w:p w14:paraId="0B9A6A29" w14:textId="77777777" w:rsidR="00BA02A2" w:rsidRPr="00BA02A2" w:rsidRDefault="00BA02A2" w:rsidP="00B75648">
      <w:pPr>
        <w:pStyle w:val="a4"/>
        <w:numPr>
          <w:ilvl w:val="0"/>
          <w:numId w:val="9"/>
        </w:numPr>
        <w:rPr>
          <w:sz w:val="28"/>
          <w:szCs w:val="28"/>
        </w:rPr>
      </w:pPr>
      <w:r w:rsidRPr="00BA02A2">
        <w:rPr>
          <w:sz w:val="28"/>
          <w:szCs w:val="28"/>
        </w:rPr>
        <w:t xml:space="preserve">Являются ли необходимыми условиями восприятия хадисов: исповедание ислама и достижение совершеннолетия? </w:t>
      </w:r>
    </w:p>
    <w:p w14:paraId="3DE76A41" w14:textId="77777777" w:rsidR="00BA02A2" w:rsidRPr="00BA02A2" w:rsidRDefault="00BA02A2" w:rsidP="00B75648">
      <w:pPr>
        <w:pStyle w:val="a4"/>
        <w:numPr>
          <w:ilvl w:val="0"/>
          <w:numId w:val="9"/>
        </w:numPr>
        <w:rPr>
          <w:sz w:val="28"/>
          <w:szCs w:val="28"/>
        </w:rPr>
      </w:pPr>
      <w:r w:rsidRPr="00BA02A2">
        <w:rPr>
          <w:sz w:val="28"/>
          <w:szCs w:val="28"/>
        </w:rPr>
        <w:t>Дайте определение понятию «виджада»?</w:t>
      </w:r>
    </w:p>
    <w:p w14:paraId="71E424C4" w14:textId="77777777" w:rsidR="00BA02A2" w:rsidRPr="00BA02A2" w:rsidRDefault="00BA02A2" w:rsidP="00B75648">
      <w:pPr>
        <w:pStyle w:val="a4"/>
        <w:numPr>
          <w:ilvl w:val="0"/>
          <w:numId w:val="9"/>
        </w:numPr>
        <w:rPr>
          <w:sz w:val="28"/>
          <w:szCs w:val="28"/>
        </w:rPr>
      </w:pPr>
      <w:r w:rsidRPr="00BA02A2">
        <w:rPr>
          <w:sz w:val="28"/>
          <w:szCs w:val="28"/>
        </w:rPr>
        <w:t>Дайте определение (лексическое, специально-терминологическое) понятию сахаба?</w:t>
      </w:r>
    </w:p>
    <w:p w14:paraId="58635548" w14:textId="77777777" w:rsidR="00BA02A2" w:rsidRPr="00BA02A2" w:rsidRDefault="00BA02A2" w:rsidP="00B75648">
      <w:pPr>
        <w:pStyle w:val="a4"/>
        <w:numPr>
          <w:ilvl w:val="0"/>
          <w:numId w:val="9"/>
        </w:numPr>
        <w:rPr>
          <w:sz w:val="28"/>
          <w:szCs w:val="28"/>
        </w:rPr>
      </w:pPr>
      <w:r w:rsidRPr="00BA02A2">
        <w:rPr>
          <w:sz w:val="28"/>
          <w:szCs w:val="28"/>
        </w:rPr>
        <w:t>Кто такие мухадрамуна?</w:t>
      </w:r>
    </w:p>
    <w:p w14:paraId="75CBA284" w14:textId="77777777" w:rsidR="00BA02A2" w:rsidRPr="00BA02A2" w:rsidRDefault="00BA02A2" w:rsidP="00B75648">
      <w:pPr>
        <w:pStyle w:val="a4"/>
        <w:numPr>
          <w:ilvl w:val="0"/>
          <w:numId w:val="9"/>
        </w:numPr>
        <w:rPr>
          <w:sz w:val="28"/>
          <w:szCs w:val="28"/>
        </w:rPr>
      </w:pPr>
      <w:r w:rsidRPr="00BA02A2">
        <w:rPr>
          <w:sz w:val="28"/>
          <w:szCs w:val="28"/>
        </w:rPr>
        <w:t>Кто из сподвижников пророка передал наибольшее количество хадисов?</w:t>
      </w:r>
    </w:p>
    <w:p w14:paraId="2026895B" w14:textId="77777777" w:rsidR="00BA02A2" w:rsidRPr="00BA02A2" w:rsidRDefault="00BA02A2" w:rsidP="00B75648">
      <w:pPr>
        <w:pStyle w:val="a4"/>
        <w:numPr>
          <w:ilvl w:val="0"/>
          <w:numId w:val="9"/>
        </w:numPr>
        <w:rPr>
          <w:sz w:val="28"/>
          <w:szCs w:val="28"/>
        </w:rPr>
      </w:pPr>
      <w:r w:rsidRPr="00BA02A2">
        <w:rPr>
          <w:sz w:val="28"/>
          <w:szCs w:val="28"/>
        </w:rPr>
        <w:t>Кто являются авторами обоих сборников достоверных хадисов «сахихайн»?</w:t>
      </w:r>
    </w:p>
    <w:p w14:paraId="01703504" w14:textId="77777777" w:rsidR="00BA02A2" w:rsidRPr="00BA02A2" w:rsidRDefault="00BA02A2" w:rsidP="00B75648">
      <w:pPr>
        <w:pStyle w:val="a4"/>
        <w:numPr>
          <w:ilvl w:val="0"/>
          <w:numId w:val="9"/>
        </w:numPr>
        <w:rPr>
          <w:sz w:val="28"/>
          <w:szCs w:val="28"/>
        </w:rPr>
      </w:pPr>
      <w:r w:rsidRPr="00BA02A2">
        <w:rPr>
          <w:sz w:val="28"/>
          <w:szCs w:val="28"/>
        </w:rPr>
        <w:t>Который из четырёх сборников «сунан» содержит наибольшее количество слабых хадисов?</w:t>
      </w:r>
    </w:p>
    <w:p w14:paraId="48AE7C78" w14:textId="77777777" w:rsidR="00BA02A2" w:rsidRPr="00BA02A2" w:rsidRDefault="00BA02A2" w:rsidP="00B75648">
      <w:pPr>
        <w:pStyle w:val="a4"/>
        <w:numPr>
          <w:ilvl w:val="0"/>
          <w:numId w:val="9"/>
        </w:numPr>
        <w:rPr>
          <w:sz w:val="28"/>
          <w:szCs w:val="28"/>
        </w:rPr>
      </w:pPr>
      <w:r w:rsidRPr="00BA02A2">
        <w:rPr>
          <w:sz w:val="28"/>
          <w:szCs w:val="28"/>
        </w:rPr>
        <w:t>Дайте краткую биографию автора сборника «сахих» аль-Бухари, с датой его рождения и смерти?</w:t>
      </w:r>
    </w:p>
    <w:p w14:paraId="68E9F344" w14:textId="77777777" w:rsidR="00BA02A2" w:rsidRPr="00BA02A2" w:rsidRDefault="00BA02A2" w:rsidP="00B75648">
      <w:pPr>
        <w:pStyle w:val="a4"/>
        <w:numPr>
          <w:ilvl w:val="0"/>
          <w:numId w:val="9"/>
        </w:numPr>
        <w:rPr>
          <w:sz w:val="28"/>
          <w:szCs w:val="28"/>
        </w:rPr>
      </w:pPr>
      <w:r w:rsidRPr="00BA02A2">
        <w:rPr>
          <w:sz w:val="28"/>
          <w:szCs w:val="28"/>
        </w:rPr>
        <w:t>Кто является автором сборника хадисов «Муснад»?</w:t>
      </w:r>
    </w:p>
    <w:p w14:paraId="72265DAE" w14:textId="77777777" w:rsidR="00BA02A2" w:rsidRPr="00BA02A2" w:rsidRDefault="00BA02A2" w:rsidP="00B75648">
      <w:pPr>
        <w:pStyle w:val="a4"/>
        <w:numPr>
          <w:ilvl w:val="0"/>
          <w:numId w:val="9"/>
        </w:numPr>
        <w:rPr>
          <w:sz w:val="28"/>
          <w:szCs w:val="28"/>
        </w:rPr>
      </w:pPr>
      <w:r w:rsidRPr="00BA02A2">
        <w:rPr>
          <w:sz w:val="28"/>
          <w:szCs w:val="28"/>
        </w:rPr>
        <w:t>Дайте определение следующим терминам: «’иляль», «сунан», «джуз», «аль-атраф»?</w:t>
      </w:r>
    </w:p>
    <w:p w14:paraId="44E4BE38" w14:textId="77777777" w:rsidR="00BA02A2" w:rsidRPr="00BA02A2" w:rsidRDefault="00BA02A2" w:rsidP="00B75648">
      <w:pPr>
        <w:pStyle w:val="a4"/>
        <w:numPr>
          <w:ilvl w:val="0"/>
          <w:numId w:val="9"/>
        </w:numPr>
        <w:rPr>
          <w:sz w:val="28"/>
          <w:szCs w:val="28"/>
        </w:rPr>
      </w:pPr>
      <w:r w:rsidRPr="00BA02A2">
        <w:rPr>
          <w:sz w:val="28"/>
          <w:szCs w:val="28"/>
        </w:rPr>
        <w:t xml:space="preserve">Назовите имена авторов сборников хадисов «сунан»? </w:t>
      </w:r>
    </w:p>
    <w:p w14:paraId="1662344D" w14:textId="77777777" w:rsidR="00BA02A2" w:rsidRPr="00BA02A2" w:rsidRDefault="00BA02A2" w:rsidP="00B75648">
      <w:pPr>
        <w:pStyle w:val="a4"/>
        <w:numPr>
          <w:ilvl w:val="0"/>
          <w:numId w:val="9"/>
        </w:numPr>
        <w:rPr>
          <w:sz w:val="28"/>
          <w:szCs w:val="28"/>
        </w:rPr>
      </w:pPr>
      <w:r w:rsidRPr="00BA02A2">
        <w:rPr>
          <w:sz w:val="28"/>
          <w:szCs w:val="28"/>
        </w:rPr>
        <w:t>В котором из двух сборников достоверных хадисов «сахихайн» большее количество слабых хадисов «му’алляк»?</w:t>
      </w:r>
    </w:p>
    <w:p w14:paraId="507D2C2A" w14:textId="77777777" w:rsidR="00BA02A2" w:rsidRPr="00BA02A2" w:rsidRDefault="00BA02A2" w:rsidP="00B75648">
      <w:pPr>
        <w:pStyle w:val="a4"/>
        <w:numPr>
          <w:ilvl w:val="0"/>
          <w:numId w:val="9"/>
        </w:numPr>
        <w:rPr>
          <w:sz w:val="28"/>
          <w:szCs w:val="28"/>
        </w:rPr>
      </w:pPr>
      <w:r w:rsidRPr="00BA02A2">
        <w:rPr>
          <w:sz w:val="28"/>
          <w:szCs w:val="28"/>
        </w:rPr>
        <w:t>Дайте краткую биографию автора сборника «сунан» Абу-Дауда, с датой его рождения и смерти?</w:t>
      </w:r>
    </w:p>
    <w:p w14:paraId="6D1417F4" w14:textId="77777777" w:rsidR="00BA02A2" w:rsidRPr="00BA02A2" w:rsidRDefault="00BA02A2" w:rsidP="00B75648">
      <w:pPr>
        <w:pStyle w:val="a4"/>
        <w:numPr>
          <w:ilvl w:val="0"/>
          <w:numId w:val="9"/>
        </w:numPr>
        <w:rPr>
          <w:sz w:val="28"/>
          <w:szCs w:val="28"/>
        </w:rPr>
      </w:pPr>
      <w:r w:rsidRPr="00BA02A2">
        <w:rPr>
          <w:sz w:val="28"/>
          <w:szCs w:val="28"/>
        </w:rPr>
        <w:t>Кто является автором сборника хадисов «Муватта»?</w:t>
      </w:r>
    </w:p>
    <w:p w14:paraId="36E7DD88" w14:textId="77777777" w:rsidR="00BA02A2" w:rsidRPr="00BA02A2" w:rsidRDefault="00BA02A2" w:rsidP="00B75648">
      <w:pPr>
        <w:pStyle w:val="a4"/>
        <w:numPr>
          <w:ilvl w:val="0"/>
          <w:numId w:val="9"/>
        </w:numPr>
        <w:rPr>
          <w:sz w:val="28"/>
          <w:szCs w:val="28"/>
        </w:rPr>
      </w:pPr>
      <w:r w:rsidRPr="00BA02A2">
        <w:rPr>
          <w:sz w:val="28"/>
          <w:szCs w:val="28"/>
        </w:rPr>
        <w:t>Дайте определение следующим терминам: «джами», «мустадрак», «муснад», «мустахрадж», «му’джам»?</w:t>
      </w:r>
    </w:p>
    <w:p w14:paraId="782A87D7" w14:textId="77777777" w:rsidR="004A2C1E" w:rsidRDefault="004A2C1E" w:rsidP="00CD44F7">
      <w:pPr>
        <w:jc w:val="both"/>
        <w:rPr>
          <w:rFonts w:eastAsia="Calibri"/>
          <w:b/>
          <w:i/>
          <w:iCs/>
          <w:sz w:val="28"/>
          <w:szCs w:val="28"/>
          <w:u w:val="single"/>
          <w:lang w:eastAsia="en-US"/>
        </w:rPr>
      </w:pPr>
    </w:p>
    <w:p w14:paraId="12AA305B" w14:textId="77777777" w:rsidR="00BD3520" w:rsidRDefault="00BD3520" w:rsidP="00BD3520">
      <w:pPr>
        <w:ind w:firstLine="567"/>
        <w:jc w:val="both"/>
        <w:rPr>
          <w:b/>
          <w:bCs/>
          <w:i/>
          <w:iCs/>
          <w:sz w:val="28"/>
          <w:szCs w:val="28"/>
          <w:u w:val="single"/>
          <w:rtl/>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Pr="00643871">
        <w:rPr>
          <w:b/>
          <w:bCs/>
          <w:i/>
          <w:iCs/>
          <w:sz w:val="28"/>
          <w:szCs w:val="28"/>
          <w:u w:val="single"/>
        </w:rPr>
        <w:t>АЯК</w:t>
      </w:r>
      <w:r>
        <w:rPr>
          <w:b/>
          <w:bCs/>
          <w:i/>
          <w:iCs/>
          <w:sz w:val="28"/>
          <w:szCs w:val="28"/>
          <w:u w:val="single"/>
        </w:rPr>
        <w:t>:</w:t>
      </w:r>
    </w:p>
    <w:p w14:paraId="260DC03E" w14:textId="77777777" w:rsidR="00BD3520" w:rsidRDefault="00BD3520" w:rsidP="00BD3520">
      <w:pPr>
        <w:pStyle w:val="ad"/>
        <w:spacing w:after="0" w:line="360" w:lineRule="auto"/>
        <w:ind w:left="720"/>
        <w:rPr>
          <w:bCs/>
          <w:sz w:val="28"/>
          <w:szCs w:val="28"/>
        </w:rPr>
      </w:pPr>
    </w:p>
    <w:p w14:paraId="7894D24D" w14:textId="77777777" w:rsidR="00BD3520" w:rsidRDefault="00BD3520" w:rsidP="00BD3520">
      <w:pPr>
        <w:numPr>
          <w:ilvl w:val="0"/>
          <w:numId w:val="10"/>
        </w:numPr>
        <w:spacing w:line="360" w:lineRule="auto"/>
        <w:rPr>
          <w:sz w:val="28"/>
          <w:szCs w:val="28"/>
        </w:rPr>
      </w:pPr>
      <w:r>
        <w:rPr>
          <w:sz w:val="28"/>
          <w:szCs w:val="28"/>
        </w:rPr>
        <w:t>«</w:t>
      </w:r>
      <w:r>
        <w:rPr>
          <w:i/>
          <w:iCs/>
          <w:sz w:val="28"/>
          <w:szCs w:val="28"/>
        </w:rPr>
        <w:t>у</w:t>
      </w:r>
      <w:r w:rsidRPr="00066144">
        <w:rPr>
          <w:i/>
          <w:iCs/>
          <w:sz w:val="28"/>
          <w:szCs w:val="28"/>
        </w:rPr>
        <w:t>лум аль-</w:t>
      </w:r>
      <w:r>
        <w:rPr>
          <w:i/>
          <w:iCs/>
          <w:sz w:val="28"/>
          <w:szCs w:val="28"/>
        </w:rPr>
        <w:t>х</w:t>
      </w:r>
      <w:r w:rsidRPr="00066144">
        <w:rPr>
          <w:i/>
          <w:iCs/>
          <w:sz w:val="28"/>
          <w:szCs w:val="28"/>
        </w:rPr>
        <w:t>адис</w:t>
      </w:r>
      <w:r w:rsidRPr="00272C16">
        <w:rPr>
          <w:sz w:val="28"/>
          <w:szCs w:val="28"/>
        </w:rPr>
        <w:t>»</w:t>
      </w:r>
    </w:p>
    <w:p w14:paraId="0054D4A1" w14:textId="77777777" w:rsidR="00BD3520" w:rsidRPr="00066144" w:rsidRDefault="00BD3520" w:rsidP="00BD3520">
      <w:pPr>
        <w:numPr>
          <w:ilvl w:val="0"/>
          <w:numId w:val="10"/>
        </w:numPr>
        <w:spacing w:line="360" w:lineRule="auto"/>
        <w:rPr>
          <w:sz w:val="28"/>
          <w:szCs w:val="28"/>
        </w:rPr>
      </w:pPr>
      <w:r>
        <w:rPr>
          <w:sz w:val="28"/>
          <w:szCs w:val="28"/>
        </w:rPr>
        <w:lastRenderedPageBreak/>
        <w:t>«</w:t>
      </w:r>
      <w:r>
        <w:rPr>
          <w:i/>
          <w:iCs/>
          <w:sz w:val="28"/>
          <w:szCs w:val="28"/>
        </w:rPr>
        <w:t>х</w:t>
      </w:r>
      <w:r w:rsidRPr="00066144">
        <w:rPr>
          <w:i/>
          <w:iCs/>
          <w:sz w:val="28"/>
          <w:szCs w:val="28"/>
        </w:rPr>
        <w:t>адис</w:t>
      </w:r>
      <w:r>
        <w:rPr>
          <w:sz w:val="28"/>
          <w:szCs w:val="28"/>
        </w:rPr>
        <w:t xml:space="preserve">» </w:t>
      </w:r>
    </w:p>
    <w:p w14:paraId="516DD351" w14:textId="77777777" w:rsidR="00BD3520" w:rsidRPr="00066144" w:rsidRDefault="00BD3520" w:rsidP="00BD3520">
      <w:pPr>
        <w:numPr>
          <w:ilvl w:val="0"/>
          <w:numId w:val="10"/>
        </w:numPr>
        <w:spacing w:line="360" w:lineRule="auto"/>
        <w:rPr>
          <w:sz w:val="28"/>
          <w:szCs w:val="28"/>
        </w:rPr>
      </w:pPr>
      <w:r w:rsidRPr="00066144">
        <w:rPr>
          <w:sz w:val="28"/>
          <w:szCs w:val="28"/>
        </w:rPr>
        <w:t>«</w:t>
      </w:r>
      <w:r w:rsidRPr="00066144">
        <w:rPr>
          <w:i/>
          <w:iCs/>
          <w:sz w:val="28"/>
          <w:szCs w:val="28"/>
        </w:rPr>
        <w:t>матн</w:t>
      </w:r>
      <w:r w:rsidRPr="00272C16">
        <w:rPr>
          <w:sz w:val="28"/>
          <w:szCs w:val="28"/>
        </w:rPr>
        <w:t>»</w:t>
      </w:r>
      <w:r>
        <w:rPr>
          <w:i/>
          <w:iCs/>
          <w:sz w:val="28"/>
          <w:szCs w:val="28"/>
        </w:rPr>
        <w:t xml:space="preserve"> </w:t>
      </w:r>
    </w:p>
    <w:p w14:paraId="7D50B86B" w14:textId="77777777" w:rsidR="00BD3520" w:rsidRPr="00B67569" w:rsidRDefault="00BD3520" w:rsidP="00BD3520">
      <w:pPr>
        <w:numPr>
          <w:ilvl w:val="0"/>
          <w:numId w:val="10"/>
        </w:numPr>
        <w:spacing w:line="360" w:lineRule="auto"/>
        <w:rPr>
          <w:sz w:val="28"/>
          <w:szCs w:val="28"/>
        </w:rPr>
      </w:pPr>
      <w:r w:rsidRPr="00066144">
        <w:rPr>
          <w:sz w:val="28"/>
          <w:szCs w:val="28"/>
        </w:rPr>
        <w:t xml:space="preserve"> </w:t>
      </w:r>
      <w:r w:rsidRPr="00272C16">
        <w:rPr>
          <w:sz w:val="28"/>
          <w:szCs w:val="28"/>
        </w:rPr>
        <w:t>«</w:t>
      </w:r>
      <w:r w:rsidRPr="00066144">
        <w:rPr>
          <w:i/>
          <w:iCs/>
          <w:sz w:val="28"/>
          <w:szCs w:val="28"/>
        </w:rPr>
        <w:t>иснад</w:t>
      </w:r>
      <w:r w:rsidRPr="00272C16">
        <w:rPr>
          <w:sz w:val="28"/>
          <w:szCs w:val="28"/>
        </w:rPr>
        <w:t>»</w:t>
      </w:r>
      <w:r>
        <w:rPr>
          <w:i/>
          <w:iCs/>
          <w:sz w:val="28"/>
          <w:szCs w:val="28"/>
        </w:rPr>
        <w:t xml:space="preserve"> </w:t>
      </w:r>
    </w:p>
    <w:p w14:paraId="1CBFE1FA" w14:textId="77777777" w:rsidR="00BD3520" w:rsidRPr="00066144" w:rsidRDefault="00BD3520" w:rsidP="00BD3520">
      <w:pPr>
        <w:numPr>
          <w:ilvl w:val="0"/>
          <w:numId w:val="10"/>
        </w:numPr>
        <w:spacing w:line="360" w:lineRule="auto"/>
        <w:rPr>
          <w:sz w:val="28"/>
          <w:szCs w:val="28"/>
        </w:rPr>
      </w:pPr>
      <w:r w:rsidRPr="00272C16">
        <w:rPr>
          <w:sz w:val="28"/>
          <w:szCs w:val="28"/>
        </w:rPr>
        <w:t>«</w:t>
      </w:r>
      <w:r>
        <w:rPr>
          <w:i/>
          <w:iCs/>
          <w:sz w:val="28"/>
          <w:szCs w:val="28"/>
        </w:rPr>
        <w:t>асар</w:t>
      </w:r>
      <w:r w:rsidRPr="00272C16">
        <w:rPr>
          <w:sz w:val="28"/>
          <w:szCs w:val="28"/>
        </w:rPr>
        <w:t>»</w:t>
      </w:r>
      <w:r>
        <w:rPr>
          <w:i/>
          <w:iCs/>
          <w:sz w:val="28"/>
          <w:szCs w:val="28"/>
        </w:rPr>
        <w:t xml:space="preserve"> </w:t>
      </w:r>
    </w:p>
    <w:p w14:paraId="084CE61A"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066144">
        <w:rPr>
          <w:i/>
          <w:iCs/>
          <w:sz w:val="28"/>
          <w:szCs w:val="28"/>
          <w:lang w:val="be-BY"/>
        </w:rPr>
        <w:t>бид</w:t>
      </w:r>
      <w:r w:rsidRPr="00066144">
        <w:rPr>
          <w:i/>
          <w:iCs/>
          <w:sz w:val="28"/>
          <w:szCs w:val="28"/>
        </w:rPr>
        <w:t>‘</w:t>
      </w:r>
      <w:r>
        <w:rPr>
          <w:i/>
          <w:iCs/>
          <w:sz w:val="28"/>
          <w:szCs w:val="28"/>
          <w:lang w:val="be-BY"/>
        </w:rPr>
        <w:t xml:space="preserve"> </w:t>
      </w:r>
      <w:r w:rsidRPr="00066144">
        <w:rPr>
          <w:i/>
          <w:iCs/>
          <w:sz w:val="28"/>
          <w:szCs w:val="28"/>
          <w:lang w:val="be-BY"/>
        </w:rPr>
        <w:t>а</w:t>
      </w:r>
      <w:r w:rsidRPr="00272C16">
        <w:rPr>
          <w:sz w:val="28"/>
          <w:szCs w:val="28"/>
        </w:rPr>
        <w:t>»</w:t>
      </w:r>
      <w:r>
        <w:rPr>
          <w:i/>
          <w:iCs/>
          <w:sz w:val="28"/>
          <w:szCs w:val="28"/>
        </w:rPr>
        <w:t xml:space="preserve">, </w:t>
      </w:r>
      <w:r w:rsidRPr="003E2436">
        <w:rPr>
          <w:i/>
          <w:iCs/>
          <w:sz w:val="28"/>
          <w:szCs w:val="28"/>
        </w:rPr>
        <w:t>«</w:t>
      </w:r>
      <w:r w:rsidRPr="00066144">
        <w:rPr>
          <w:i/>
          <w:iCs/>
          <w:sz w:val="28"/>
          <w:szCs w:val="28"/>
          <w:lang w:val="be-BY"/>
        </w:rPr>
        <w:t>бид</w:t>
      </w:r>
      <w:r w:rsidRPr="00066144">
        <w:rPr>
          <w:i/>
          <w:iCs/>
          <w:sz w:val="28"/>
          <w:szCs w:val="28"/>
        </w:rPr>
        <w:t>‘</w:t>
      </w:r>
      <w:r>
        <w:rPr>
          <w:i/>
          <w:iCs/>
          <w:sz w:val="28"/>
          <w:szCs w:val="28"/>
          <w:lang w:val="be-BY"/>
        </w:rPr>
        <w:t xml:space="preserve"> </w:t>
      </w:r>
      <w:r w:rsidRPr="00066144">
        <w:rPr>
          <w:i/>
          <w:iCs/>
          <w:sz w:val="28"/>
          <w:szCs w:val="28"/>
          <w:lang w:val="be-BY"/>
        </w:rPr>
        <w:t>а</w:t>
      </w:r>
      <w:r>
        <w:rPr>
          <w:i/>
          <w:iCs/>
          <w:sz w:val="28"/>
          <w:szCs w:val="28"/>
          <w:lang w:val="be-BY"/>
        </w:rPr>
        <w:t>т-уль-хасана</w:t>
      </w:r>
      <w:r w:rsidRPr="00066144">
        <w:rPr>
          <w:i/>
          <w:iCs/>
          <w:sz w:val="28"/>
          <w:szCs w:val="28"/>
        </w:rPr>
        <w:t>»</w:t>
      </w:r>
      <w:r>
        <w:rPr>
          <w:sz w:val="28"/>
          <w:szCs w:val="28"/>
        </w:rPr>
        <w:t xml:space="preserve">, </w:t>
      </w:r>
      <w:r w:rsidRPr="003E2436">
        <w:rPr>
          <w:i/>
          <w:iCs/>
          <w:sz w:val="28"/>
          <w:szCs w:val="28"/>
        </w:rPr>
        <w:t>«</w:t>
      </w:r>
      <w:r w:rsidRPr="00066144">
        <w:rPr>
          <w:i/>
          <w:iCs/>
          <w:sz w:val="28"/>
          <w:szCs w:val="28"/>
          <w:lang w:val="be-BY"/>
        </w:rPr>
        <w:t>бид</w:t>
      </w:r>
      <w:r w:rsidRPr="00066144">
        <w:rPr>
          <w:i/>
          <w:iCs/>
          <w:sz w:val="28"/>
          <w:szCs w:val="28"/>
        </w:rPr>
        <w:t>‘</w:t>
      </w:r>
      <w:r>
        <w:rPr>
          <w:i/>
          <w:iCs/>
          <w:sz w:val="28"/>
          <w:szCs w:val="28"/>
          <w:lang w:val="be-BY"/>
        </w:rPr>
        <w:t xml:space="preserve"> </w:t>
      </w:r>
      <w:r w:rsidRPr="00066144">
        <w:rPr>
          <w:i/>
          <w:iCs/>
          <w:sz w:val="28"/>
          <w:szCs w:val="28"/>
          <w:lang w:val="be-BY"/>
        </w:rPr>
        <w:t>а</w:t>
      </w:r>
      <w:r>
        <w:rPr>
          <w:i/>
          <w:iCs/>
          <w:sz w:val="28"/>
          <w:szCs w:val="28"/>
          <w:lang w:val="be-BY"/>
        </w:rPr>
        <w:t>т-ус-саййиа</w:t>
      </w:r>
      <w:r w:rsidRPr="00066144">
        <w:rPr>
          <w:i/>
          <w:iCs/>
          <w:sz w:val="28"/>
          <w:szCs w:val="28"/>
        </w:rPr>
        <w:t>»</w:t>
      </w:r>
      <w:r>
        <w:rPr>
          <w:i/>
          <w:iCs/>
          <w:sz w:val="28"/>
          <w:szCs w:val="28"/>
        </w:rPr>
        <w:t xml:space="preserve">, </w:t>
      </w:r>
      <w:r w:rsidRPr="00066144">
        <w:rPr>
          <w:sz w:val="28"/>
          <w:szCs w:val="28"/>
          <w:lang w:val="be-BY"/>
        </w:rPr>
        <w:t>«</w:t>
      </w:r>
      <w:r w:rsidRPr="00066144">
        <w:rPr>
          <w:i/>
          <w:iCs/>
          <w:sz w:val="28"/>
          <w:szCs w:val="28"/>
          <w:lang w:val="be-BY"/>
        </w:rPr>
        <w:t>сахих</w:t>
      </w:r>
      <w:r w:rsidRPr="00066144">
        <w:rPr>
          <w:sz w:val="28"/>
          <w:szCs w:val="28"/>
          <w:lang w:val="be-BY"/>
        </w:rPr>
        <w:t>»</w:t>
      </w:r>
      <w:r>
        <w:rPr>
          <w:sz w:val="28"/>
          <w:szCs w:val="28"/>
          <w:lang w:val="be-BY"/>
        </w:rPr>
        <w:t xml:space="preserve"> </w:t>
      </w:r>
    </w:p>
    <w:p w14:paraId="0924225B"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sz w:val="28"/>
          <w:szCs w:val="28"/>
          <w:lang w:val="be-BY"/>
        </w:rPr>
        <w:t>«</w:t>
      </w:r>
      <w:r w:rsidRPr="00BA0D3F">
        <w:rPr>
          <w:i/>
          <w:iCs/>
          <w:sz w:val="28"/>
          <w:szCs w:val="28"/>
          <w:lang w:val="be-BY"/>
        </w:rPr>
        <w:t>сахих лизатихи</w:t>
      </w:r>
      <w:r w:rsidRPr="00BA0D3F">
        <w:rPr>
          <w:sz w:val="28"/>
          <w:szCs w:val="28"/>
          <w:lang w:val="be-BY"/>
        </w:rPr>
        <w:t>»</w:t>
      </w:r>
      <w:r>
        <w:rPr>
          <w:sz w:val="28"/>
          <w:szCs w:val="28"/>
          <w:lang w:val="be-BY"/>
        </w:rPr>
        <w:t>,</w:t>
      </w:r>
      <w:r w:rsidRPr="00BA0D3F">
        <w:rPr>
          <w:sz w:val="28"/>
          <w:szCs w:val="28"/>
          <w:lang w:val="be-BY"/>
        </w:rPr>
        <w:t xml:space="preserve"> «</w:t>
      </w:r>
      <w:r w:rsidRPr="00BA0D3F">
        <w:rPr>
          <w:i/>
          <w:iCs/>
          <w:sz w:val="28"/>
          <w:szCs w:val="28"/>
          <w:lang w:val="be-BY"/>
        </w:rPr>
        <w:t>сахих лигайрихи</w:t>
      </w:r>
      <w:r w:rsidRPr="00BA0D3F">
        <w:rPr>
          <w:sz w:val="28"/>
          <w:szCs w:val="28"/>
          <w:lang w:val="be-BY"/>
        </w:rPr>
        <w:t xml:space="preserve">» </w:t>
      </w:r>
    </w:p>
    <w:p w14:paraId="4A46A54B" w14:textId="77777777" w:rsidR="00BD3520" w:rsidRDefault="00BD3520" w:rsidP="00BD3520">
      <w:pPr>
        <w:numPr>
          <w:ilvl w:val="0"/>
          <w:numId w:val="10"/>
        </w:numPr>
        <w:spacing w:line="360" w:lineRule="auto"/>
        <w:jc w:val="both"/>
        <w:rPr>
          <w:sz w:val="28"/>
          <w:szCs w:val="28"/>
        </w:rPr>
      </w:pPr>
      <w:r w:rsidRPr="00066144">
        <w:rPr>
          <w:sz w:val="28"/>
          <w:szCs w:val="28"/>
        </w:rPr>
        <w:t xml:space="preserve"> </w:t>
      </w:r>
      <w:r w:rsidRPr="00066144">
        <w:rPr>
          <w:sz w:val="28"/>
          <w:szCs w:val="28"/>
          <w:lang w:val="be-BY"/>
        </w:rPr>
        <w:t>«</w:t>
      </w:r>
      <w:r w:rsidRPr="00066144">
        <w:rPr>
          <w:i/>
          <w:iCs/>
          <w:sz w:val="28"/>
          <w:szCs w:val="28"/>
          <w:lang w:val="be-BY"/>
        </w:rPr>
        <w:t>хасан</w:t>
      </w:r>
      <w:r w:rsidRPr="00066144">
        <w:rPr>
          <w:sz w:val="28"/>
          <w:szCs w:val="28"/>
          <w:lang w:val="be-BY"/>
        </w:rPr>
        <w:t>»</w:t>
      </w:r>
      <w:r>
        <w:rPr>
          <w:sz w:val="28"/>
          <w:szCs w:val="28"/>
          <w:lang w:val="be-BY"/>
        </w:rPr>
        <w:t xml:space="preserve"> </w:t>
      </w:r>
    </w:p>
    <w:p w14:paraId="13401CD8" w14:textId="77777777" w:rsidR="00BD3520" w:rsidRPr="00066144" w:rsidRDefault="00BD3520" w:rsidP="00BD3520">
      <w:pPr>
        <w:numPr>
          <w:ilvl w:val="0"/>
          <w:numId w:val="10"/>
        </w:numPr>
        <w:spacing w:line="360" w:lineRule="auto"/>
        <w:rPr>
          <w:sz w:val="28"/>
          <w:szCs w:val="28"/>
        </w:rPr>
      </w:pPr>
      <w:r w:rsidRPr="00BA0D3F">
        <w:rPr>
          <w:sz w:val="28"/>
          <w:szCs w:val="28"/>
          <w:lang w:val="be-BY"/>
        </w:rPr>
        <w:t>«</w:t>
      </w:r>
      <w:r w:rsidRPr="00BA0D3F">
        <w:rPr>
          <w:i/>
          <w:iCs/>
          <w:sz w:val="28"/>
          <w:szCs w:val="28"/>
          <w:lang w:val="be-BY"/>
        </w:rPr>
        <w:t>хасан ли затихи</w:t>
      </w:r>
      <w:r w:rsidRPr="00BA0D3F">
        <w:rPr>
          <w:sz w:val="28"/>
          <w:szCs w:val="28"/>
          <w:lang w:val="be-BY"/>
        </w:rPr>
        <w:t xml:space="preserve">», </w:t>
      </w:r>
      <w:r w:rsidRPr="00BA0D3F">
        <w:rPr>
          <w:sz w:val="28"/>
          <w:szCs w:val="28"/>
        </w:rPr>
        <w:t xml:space="preserve"> </w:t>
      </w:r>
      <w:r w:rsidRPr="00BA0D3F">
        <w:rPr>
          <w:sz w:val="28"/>
          <w:szCs w:val="28"/>
          <w:lang w:val="be-BY"/>
        </w:rPr>
        <w:t>«</w:t>
      </w:r>
      <w:r w:rsidRPr="00BA0D3F">
        <w:rPr>
          <w:i/>
          <w:iCs/>
          <w:sz w:val="28"/>
          <w:szCs w:val="28"/>
          <w:lang w:val="be-BY"/>
        </w:rPr>
        <w:t>хасан ли гайрихи</w:t>
      </w:r>
      <w:r w:rsidRPr="00BA0D3F">
        <w:rPr>
          <w:sz w:val="28"/>
          <w:szCs w:val="28"/>
          <w:lang w:val="be-BY"/>
        </w:rPr>
        <w:t>»</w:t>
      </w:r>
      <w:r>
        <w:rPr>
          <w:sz w:val="28"/>
          <w:szCs w:val="28"/>
          <w:lang w:val="be-BY"/>
        </w:rPr>
        <w:t>,</w:t>
      </w:r>
      <w:r w:rsidRPr="00BA0D3F">
        <w:rPr>
          <w:sz w:val="28"/>
          <w:szCs w:val="28"/>
          <w:lang w:val="be-BY"/>
        </w:rPr>
        <w:t xml:space="preserve"> </w:t>
      </w:r>
      <w:r w:rsidRPr="00BA0D3F">
        <w:rPr>
          <w:sz w:val="28"/>
          <w:szCs w:val="28"/>
        </w:rPr>
        <w:t xml:space="preserve"> </w:t>
      </w:r>
      <w:r w:rsidRPr="00BA0D3F">
        <w:rPr>
          <w:sz w:val="28"/>
          <w:szCs w:val="28"/>
          <w:lang w:val="be-BY"/>
        </w:rPr>
        <w:t>«</w:t>
      </w:r>
      <w:r w:rsidRPr="00BA0D3F">
        <w:rPr>
          <w:i/>
          <w:iCs/>
          <w:sz w:val="28"/>
          <w:szCs w:val="28"/>
          <w:lang w:val="be-BY"/>
        </w:rPr>
        <w:t>мухкам</w:t>
      </w:r>
      <w:r w:rsidRPr="00BA0D3F">
        <w:rPr>
          <w:sz w:val="28"/>
          <w:szCs w:val="28"/>
          <w:lang w:val="be-BY"/>
        </w:rPr>
        <w:t xml:space="preserve">» </w:t>
      </w:r>
    </w:p>
    <w:p w14:paraId="1D9F41D8"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мухталиф</w:t>
      </w:r>
      <w:r w:rsidRPr="00066144">
        <w:rPr>
          <w:sz w:val="28"/>
          <w:szCs w:val="28"/>
          <w:lang w:val="be-BY"/>
        </w:rPr>
        <w:t>»</w:t>
      </w:r>
      <w:r>
        <w:rPr>
          <w:sz w:val="28"/>
          <w:szCs w:val="28"/>
          <w:lang w:val="be-BY"/>
        </w:rPr>
        <w:t xml:space="preserve"> </w:t>
      </w:r>
    </w:p>
    <w:p w14:paraId="01ADB7DD" w14:textId="77777777" w:rsidR="00BD3520" w:rsidRPr="00066144" w:rsidRDefault="00BD3520" w:rsidP="00BD3520">
      <w:pPr>
        <w:numPr>
          <w:ilvl w:val="0"/>
          <w:numId w:val="10"/>
        </w:numPr>
        <w:spacing w:line="360" w:lineRule="auto"/>
        <w:rPr>
          <w:sz w:val="28"/>
          <w:szCs w:val="28"/>
        </w:rPr>
      </w:pPr>
      <w:r>
        <w:rPr>
          <w:sz w:val="28"/>
          <w:szCs w:val="28"/>
          <w:lang w:val="be-BY"/>
        </w:rPr>
        <w:t xml:space="preserve"> </w:t>
      </w:r>
      <w:r w:rsidRPr="00066144">
        <w:rPr>
          <w:sz w:val="28"/>
          <w:szCs w:val="28"/>
          <w:lang w:val="be-BY"/>
        </w:rPr>
        <w:t>«</w:t>
      </w:r>
      <w:r w:rsidRPr="00066144">
        <w:rPr>
          <w:i/>
          <w:iCs/>
          <w:sz w:val="28"/>
          <w:szCs w:val="28"/>
          <w:lang w:val="be-BY"/>
        </w:rPr>
        <w:t>насих</w:t>
      </w:r>
    </w:p>
    <w:p w14:paraId="00735C33"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мансух</w:t>
      </w:r>
      <w:r w:rsidRPr="00066144">
        <w:rPr>
          <w:sz w:val="28"/>
          <w:szCs w:val="28"/>
          <w:lang w:val="be-BY"/>
        </w:rPr>
        <w:t>»</w:t>
      </w:r>
      <w:r>
        <w:rPr>
          <w:sz w:val="28"/>
          <w:szCs w:val="28"/>
          <w:lang w:val="be-BY"/>
        </w:rPr>
        <w:t xml:space="preserve"> </w:t>
      </w:r>
    </w:p>
    <w:p w14:paraId="64A4CBDF"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мутаватир</w:t>
      </w:r>
      <w:r w:rsidRPr="00066144">
        <w:rPr>
          <w:sz w:val="28"/>
          <w:szCs w:val="28"/>
          <w:lang w:val="be-BY"/>
        </w:rPr>
        <w:t>»</w:t>
      </w:r>
      <w:r>
        <w:rPr>
          <w:sz w:val="28"/>
          <w:szCs w:val="28"/>
          <w:lang w:val="be-BY"/>
        </w:rPr>
        <w:t xml:space="preserve"> </w:t>
      </w:r>
    </w:p>
    <w:p w14:paraId="212E1575" w14:textId="77777777" w:rsidR="00BD3520" w:rsidRPr="00066144" w:rsidRDefault="00BD3520" w:rsidP="00BD3520">
      <w:pPr>
        <w:numPr>
          <w:ilvl w:val="0"/>
          <w:numId w:val="10"/>
        </w:numPr>
        <w:spacing w:line="360" w:lineRule="auto"/>
        <w:rPr>
          <w:sz w:val="28"/>
          <w:szCs w:val="28"/>
        </w:rPr>
      </w:pPr>
      <w:r w:rsidRPr="00BA0D3F">
        <w:rPr>
          <w:sz w:val="28"/>
          <w:szCs w:val="28"/>
        </w:rPr>
        <w:t xml:space="preserve"> </w:t>
      </w:r>
      <w:r w:rsidRPr="00BA0D3F">
        <w:rPr>
          <w:sz w:val="28"/>
          <w:szCs w:val="28"/>
          <w:lang w:val="be-BY"/>
        </w:rPr>
        <w:t>«</w:t>
      </w:r>
      <w:r w:rsidRPr="00BA0D3F">
        <w:rPr>
          <w:i/>
          <w:iCs/>
          <w:sz w:val="28"/>
          <w:szCs w:val="28"/>
          <w:lang w:val="be-BY"/>
        </w:rPr>
        <w:t>аль-мутаватир аль-ляфзый</w:t>
      </w:r>
      <w:r w:rsidRPr="00BA0D3F">
        <w:rPr>
          <w:sz w:val="28"/>
          <w:szCs w:val="28"/>
          <w:lang w:val="be-BY"/>
        </w:rPr>
        <w:t>»</w:t>
      </w:r>
      <w:r>
        <w:rPr>
          <w:sz w:val="28"/>
          <w:szCs w:val="28"/>
          <w:lang w:val="be-BY"/>
        </w:rPr>
        <w:t>,</w:t>
      </w:r>
      <w:r w:rsidRPr="00BA0D3F">
        <w:rPr>
          <w:sz w:val="28"/>
          <w:szCs w:val="28"/>
          <w:lang w:val="be-BY"/>
        </w:rPr>
        <w:t xml:space="preserve"> </w:t>
      </w:r>
      <w:r w:rsidRPr="00BA0D3F">
        <w:rPr>
          <w:sz w:val="28"/>
          <w:szCs w:val="28"/>
        </w:rPr>
        <w:t xml:space="preserve"> </w:t>
      </w:r>
      <w:r w:rsidRPr="00BA0D3F">
        <w:rPr>
          <w:sz w:val="28"/>
          <w:szCs w:val="28"/>
          <w:lang w:val="be-BY"/>
        </w:rPr>
        <w:t>«</w:t>
      </w:r>
      <w:r w:rsidRPr="00BA0D3F">
        <w:rPr>
          <w:i/>
          <w:iCs/>
          <w:sz w:val="28"/>
          <w:szCs w:val="28"/>
          <w:lang w:val="be-BY"/>
        </w:rPr>
        <w:t>аль-мутаватир аль-магнавий</w:t>
      </w:r>
      <w:r w:rsidRPr="00BA0D3F">
        <w:rPr>
          <w:sz w:val="28"/>
          <w:szCs w:val="28"/>
          <w:lang w:val="be-BY"/>
        </w:rPr>
        <w:t xml:space="preserve">» - </w:t>
      </w:r>
      <w:r w:rsidRPr="00066144">
        <w:rPr>
          <w:sz w:val="28"/>
          <w:szCs w:val="28"/>
          <w:lang w:val="be-BY"/>
        </w:rPr>
        <w:t>«</w:t>
      </w:r>
      <w:r w:rsidRPr="00066144">
        <w:rPr>
          <w:i/>
          <w:iCs/>
          <w:sz w:val="28"/>
          <w:szCs w:val="28"/>
          <w:lang w:val="be-BY"/>
        </w:rPr>
        <w:t>а</w:t>
      </w:r>
      <w:r>
        <w:rPr>
          <w:i/>
          <w:iCs/>
          <w:sz w:val="28"/>
          <w:szCs w:val="28"/>
          <w:lang w:val="be-BY"/>
        </w:rPr>
        <w:t>а</w:t>
      </w:r>
      <w:r w:rsidRPr="00066144">
        <w:rPr>
          <w:i/>
          <w:iCs/>
          <w:sz w:val="28"/>
          <w:szCs w:val="28"/>
          <w:lang w:val="be-BY"/>
        </w:rPr>
        <w:t>ха</w:t>
      </w:r>
      <w:r>
        <w:rPr>
          <w:i/>
          <w:iCs/>
          <w:sz w:val="28"/>
          <w:szCs w:val="28"/>
          <w:lang w:val="be-BY"/>
        </w:rPr>
        <w:t>а</w:t>
      </w:r>
      <w:r w:rsidRPr="00066144">
        <w:rPr>
          <w:i/>
          <w:iCs/>
          <w:sz w:val="28"/>
          <w:szCs w:val="28"/>
          <w:lang w:val="be-BY"/>
        </w:rPr>
        <w:t>д</w:t>
      </w:r>
      <w:r w:rsidRPr="00066144">
        <w:rPr>
          <w:sz w:val="28"/>
          <w:szCs w:val="28"/>
          <w:lang w:val="be-BY"/>
        </w:rPr>
        <w:t>»</w:t>
      </w:r>
      <w:r>
        <w:rPr>
          <w:sz w:val="28"/>
          <w:szCs w:val="28"/>
          <w:lang w:val="be-BY"/>
        </w:rPr>
        <w:t xml:space="preserve"> </w:t>
      </w:r>
    </w:p>
    <w:p w14:paraId="7FF9DC01"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машхур</w:t>
      </w:r>
    </w:p>
    <w:p w14:paraId="2F79FC8A"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rPr>
        <w:t>‘</w:t>
      </w:r>
      <w:r w:rsidRPr="00066144">
        <w:rPr>
          <w:i/>
          <w:iCs/>
          <w:sz w:val="28"/>
          <w:szCs w:val="28"/>
          <w:lang w:val="be-BY"/>
        </w:rPr>
        <w:t>азиз</w:t>
      </w:r>
      <w:r w:rsidRPr="00066144">
        <w:rPr>
          <w:sz w:val="28"/>
          <w:szCs w:val="28"/>
          <w:lang w:val="be-BY"/>
        </w:rPr>
        <w:t>»</w:t>
      </w:r>
      <w:r>
        <w:rPr>
          <w:sz w:val="28"/>
          <w:szCs w:val="28"/>
          <w:lang w:val="be-BY"/>
        </w:rPr>
        <w:t xml:space="preserve"> </w:t>
      </w:r>
    </w:p>
    <w:p w14:paraId="75D9FC71"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гариб</w:t>
      </w:r>
      <w:r w:rsidRPr="00066144">
        <w:rPr>
          <w:sz w:val="28"/>
          <w:szCs w:val="28"/>
          <w:lang w:val="be-BY"/>
        </w:rPr>
        <w:t>»</w:t>
      </w:r>
      <w:r>
        <w:rPr>
          <w:sz w:val="28"/>
          <w:szCs w:val="28"/>
          <w:lang w:val="be-BY"/>
        </w:rPr>
        <w:t xml:space="preserve"> </w:t>
      </w:r>
    </w:p>
    <w:p w14:paraId="46B671BD"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sz w:val="28"/>
          <w:szCs w:val="28"/>
          <w:lang w:val="be-BY"/>
        </w:rPr>
        <w:t>«</w:t>
      </w:r>
      <w:r w:rsidRPr="00BA0D3F">
        <w:rPr>
          <w:i/>
          <w:iCs/>
          <w:sz w:val="28"/>
          <w:szCs w:val="28"/>
          <w:lang w:val="be-BY"/>
        </w:rPr>
        <w:t>гариб мутляк</w:t>
      </w:r>
      <w:r w:rsidRPr="00BA0D3F">
        <w:rPr>
          <w:sz w:val="28"/>
          <w:szCs w:val="28"/>
          <w:lang w:val="be-BY"/>
        </w:rPr>
        <w:t xml:space="preserve">» </w:t>
      </w:r>
    </w:p>
    <w:p w14:paraId="60362EB5"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sz w:val="28"/>
          <w:szCs w:val="28"/>
          <w:lang w:val="be-BY"/>
        </w:rPr>
        <w:t>«</w:t>
      </w:r>
      <w:r w:rsidRPr="00BA0D3F">
        <w:rPr>
          <w:i/>
          <w:iCs/>
          <w:sz w:val="28"/>
          <w:szCs w:val="28"/>
          <w:lang w:val="be-BY"/>
        </w:rPr>
        <w:t>гариб нисби</w:t>
      </w:r>
      <w:r w:rsidRPr="00BA0D3F">
        <w:rPr>
          <w:sz w:val="28"/>
          <w:szCs w:val="28"/>
          <w:lang w:val="be-BY"/>
        </w:rPr>
        <w:t xml:space="preserve">» </w:t>
      </w:r>
    </w:p>
    <w:p w14:paraId="19AAC7CC" w14:textId="77777777" w:rsidR="00BD3520" w:rsidRPr="00066144" w:rsidRDefault="00BD3520" w:rsidP="00BD3520">
      <w:pPr>
        <w:numPr>
          <w:ilvl w:val="0"/>
          <w:numId w:val="10"/>
        </w:numPr>
        <w:spacing w:line="360" w:lineRule="auto"/>
        <w:rPr>
          <w:sz w:val="28"/>
          <w:szCs w:val="28"/>
        </w:rPr>
      </w:pPr>
      <w:r w:rsidRPr="00BA0D3F">
        <w:rPr>
          <w:sz w:val="28"/>
          <w:szCs w:val="28"/>
        </w:rPr>
        <w:t xml:space="preserve"> </w:t>
      </w:r>
      <w:r w:rsidRPr="00BA0D3F">
        <w:rPr>
          <w:sz w:val="28"/>
          <w:szCs w:val="28"/>
          <w:lang w:val="be-BY"/>
        </w:rPr>
        <w:t>«</w:t>
      </w:r>
      <w:r w:rsidRPr="00BA0D3F">
        <w:rPr>
          <w:i/>
          <w:iCs/>
          <w:sz w:val="28"/>
          <w:szCs w:val="28"/>
          <w:lang w:val="be-BY"/>
        </w:rPr>
        <w:t>кудси</w:t>
      </w:r>
      <w:r>
        <w:rPr>
          <w:sz w:val="28"/>
          <w:szCs w:val="28"/>
        </w:rPr>
        <w:t xml:space="preserve">           </w:t>
      </w:r>
    </w:p>
    <w:p w14:paraId="47BFA21E"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марфу</w:t>
      </w:r>
      <w:r w:rsidRPr="00066144">
        <w:rPr>
          <w:i/>
          <w:iCs/>
          <w:sz w:val="28"/>
          <w:szCs w:val="28"/>
        </w:rPr>
        <w:t>‘</w:t>
      </w:r>
      <w:r w:rsidRPr="00066144">
        <w:rPr>
          <w:sz w:val="28"/>
          <w:szCs w:val="28"/>
          <w:lang w:val="be-BY"/>
        </w:rPr>
        <w:t>»</w:t>
      </w:r>
      <w:r>
        <w:rPr>
          <w:sz w:val="28"/>
          <w:szCs w:val="28"/>
          <w:lang w:val="be-BY"/>
        </w:rPr>
        <w:t xml:space="preserve"> </w:t>
      </w:r>
    </w:p>
    <w:p w14:paraId="1DBB3DE7"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маукуф</w:t>
      </w:r>
      <w:r w:rsidRPr="00066144">
        <w:rPr>
          <w:sz w:val="28"/>
          <w:szCs w:val="28"/>
          <w:lang w:val="be-BY"/>
        </w:rPr>
        <w:t>»</w:t>
      </w:r>
      <w:r>
        <w:rPr>
          <w:sz w:val="28"/>
          <w:szCs w:val="28"/>
          <w:lang w:val="be-BY"/>
        </w:rPr>
        <w:t xml:space="preserve"> </w:t>
      </w:r>
    </w:p>
    <w:p w14:paraId="33429B10" w14:textId="77777777" w:rsidR="00BD3520" w:rsidRPr="002529A5"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макту</w:t>
      </w:r>
      <w:r w:rsidRPr="00066144">
        <w:rPr>
          <w:i/>
          <w:iCs/>
          <w:sz w:val="28"/>
          <w:szCs w:val="28"/>
        </w:rPr>
        <w:t>‘</w:t>
      </w:r>
      <w:r w:rsidRPr="00066144">
        <w:rPr>
          <w:sz w:val="28"/>
          <w:szCs w:val="28"/>
          <w:lang w:val="be-BY"/>
        </w:rPr>
        <w:t>»</w:t>
      </w:r>
      <w:r>
        <w:rPr>
          <w:sz w:val="28"/>
          <w:szCs w:val="28"/>
          <w:lang w:val="be-BY"/>
        </w:rPr>
        <w:t xml:space="preserve"> </w:t>
      </w:r>
    </w:p>
    <w:p w14:paraId="1D438DFB" w14:textId="77777777" w:rsidR="00BD3520" w:rsidRPr="00066144" w:rsidRDefault="00BD3520" w:rsidP="00BD3520">
      <w:pPr>
        <w:numPr>
          <w:ilvl w:val="0"/>
          <w:numId w:val="10"/>
        </w:numPr>
        <w:spacing w:line="360" w:lineRule="auto"/>
        <w:rPr>
          <w:sz w:val="28"/>
          <w:szCs w:val="28"/>
        </w:rPr>
      </w:pPr>
      <w:r>
        <w:rPr>
          <w:sz w:val="28"/>
          <w:szCs w:val="28"/>
        </w:rPr>
        <w:t xml:space="preserve"> «</w:t>
      </w:r>
      <w:r w:rsidRPr="00CF7A13">
        <w:rPr>
          <w:rFonts w:cs="Traditional Arabic"/>
          <w:i/>
          <w:iCs/>
          <w:sz w:val="28"/>
          <w:szCs w:val="28"/>
          <w:lang w:val="be-BY"/>
        </w:rPr>
        <w:t>да</w:t>
      </w:r>
      <w:r w:rsidRPr="00CF7A13">
        <w:rPr>
          <w:i/>
          <w:iCs/>
        </w:rPr>
        <w:t>’</w:t>
      </w:r>
      <w:r w:rsidRPr="00CF7A13">
        <w:rPr>
          <w:rFonts w:cs="Traditional Arabic"/>
          <w:i/>
          <w:iCs/>
          <w:sz w:val="28"/>
          <w:szCs w:val="28"/>
          <w:lang w:val="be-BY"/>
        </w:rPr>
        <w:t>иф</w:t>
      </w:r>
      <w:r w:rsidRPr="00066144">
        <w:rPr>
          <w:sz w:val="28"/>
          <w:szCs w:val="28"/>
          <w:lang w:val="be-BY"/>
        </w:rPr>
        <w:t>»</w:t>
      </w:r>
      <w:r>
        <w:rPr>
          <w:rFonts w:cs="Traditional Arabic"/>
          <w:i/>
          <w:iCs/>
          <w:sz w:val="28"/>
          <w:szCs w:val="28"/>
          <w:lang w:val="be-BY"/>
        </w:rPr>
        <w:t xml:space="preserve"> </w:t>
      </w:r>
    </w:p>
    <w:p w14:paraId="43AA8F81"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му</w:t>
      </w:r>
      <w:r w:rsidRPr="00CF7A13">
        <w:rPr>
          <w:rFonts w:cs="Traditional Arabic"/>
          <w:i/>
          <w:iCs/>
          <w:sz w:val="28"/>
          <w:szCs w:val="28"/>
        </w:rPr>
        <w:t>‘</w:t>
      </w:r>
      <w:r w:rsidRPr="00CF7A13">
        <w:rPr>
          <w:rFonts w:cs="Traditional Arabic"/>
          <w:i/>
          <w:iCs/>
          <w:sz w:val="28"/>
          <w:szCs w:val="28"/>
          <w:lang w:val="be-BY"/>
        </w:rPr>
        <w:t>ан</w:t>
      </w:r>
      <w:r w:rsidRPr="00CF7A13">
        <w:rPr>
          <w:rFonts w:cs="Traditional Arabic"/>
          <w:i/>
          <w:iCs/>
          <w:sz w:val="28"/>
          <w:szCs w:val="28"/>
        </w:rPr>
        <w:t>‘</w:t>
      </w:r>
      <w:r w:rsidRPr="00CF7A13">
        <w:rPr>
          <w:rFonts w:cs="Traditional Arabic"/>
          <w:i/>
          <w:iCs/>
          <w:sz w:val="28"/>
          <w:szCs w:val="28"/>
          <w:lang w:val="be-BY"/>
        </w:rPr>
        <w:t>ан</w:t>
      </w:r>
      <w:r w:rsidRPr="00066144">
        <w:rPr>
          <w:sz w:val="28"/>
          <w:szCs w:val="28"/>
          <w:lang w:val="be-BY"/>
        </w:rPr>
        <w:t>»</w:t>
      </w:r>
      <w:r>
        <w:rPr>
          <w:sz w:val="28"/>
          <w:szCs w:val="28"/>
          <w:lang w:val="be-BY"/>
        </w:rPr>
        <w:t xml:space="preserve"> </w:t>
      </w:r>
    </w:p>
    <w:p w14:paraId="01501FFC" w14:textId="77777777" w:rsidR="00BD3520" w:rsidRPr="00B4335D" w:rsidRDefault="00BD3520" w:rsidP="00BD3520">
      <w:pPr>
        <w:numPr>
          <w:ilvl w:val="0"/>
          <w:numId w:val="10"/>
        </w:numPr>
        <w:spacing w:line="360" w:lineRule="auto"/>
        <w:rPr>
          <w:rFonts w:cs="Traditional Arabic"/>
          <w:i/>
          <w:iCs/>
          <w:sz w:val="28"/>
          <w:szCs w:val="28"/>
        </w:rPr>
      </w:pPr>
      <w:r w:rsidRPr="00066144">
        <w:rPr>
          <w:sz w:val="28"/>
          <w:szCs w:val="28"/>
        </w:rPr>
        <w:t xml:space="preserve"> </w:t>
      </w:r>
      <w:r>
        <w:rPr>
          <w:sz w:val="28"/>
          <w:szCs w:val="28"/>
        </w:rPr>
        <w:t>«</w:t>
      </w:r>
      <w:r w:rsidRPr="00CF7A13">
        <w:rPr>
          <w:rFonts w:cs="Traditional Arabic"/>
          <w:i/>
          <w:iCs/>
          <w:sz w:val="28"/>
          <w:szCs w:val="28"/>
          <w:lang w:val="be-BY"/>
        </w:rPr>
        <w:t>му</w:t>
      </w:r>
      <w:r w:rsidRPr="00CF7A13">
        <w:rPr>
          <w:rFonts w:cs="Traditional Arabic"/>
          <w:i/>
          <w:iCs/>
          <w:sz w:val="28"/>
          <w:szCs w:val="28"/>
        </w:rPr>
        <w:t>‘</w:t>
      </w:r>
      <w:r w:rsidRPr="00CF7A13">
        <w:rPr>
          <w:rFonts w:cs="Traditional Arabic"/>
          <w:i/>
          <w:iCs/>
          <w:sz w:val="28"/>
          <w:szCs w:val="28"/>
          <w:lang w:val="be-BY"/>
        </w:rPr>
        <w:t>аннан</w:t>
      </w:r>
      <w:r w:rsidRPr="00066144">
        <w:rPr>
          <w:sz w:val="28"/>
          <w:szCs w:val="28"/>
          <w:lang w:val="be-BY"/>
        </w:rPr>
        <w:t>»</w:t>
      </w:r>
      <w:r>
        <w:rPr>
          <w:sz w:val="28"/>
          <w:szCs w:val="28"/>
          <w:lang w:val="be-BY"/>
        </w:rPr>
        <w:t xml:space="preserve"> </w:t>
      </w:r>
    </w:p>
    <w:p w14:paraId="79E7AB09"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мауду</w:t>
      </w:r>
      <w:r w:rsidRPr="00CF7A13">
        <w:rPr>
          <w:rFonts w:cs="Traditional Arabic"/>
          <w:i/>
          <w:iCs/>
          <w:sz w:val="28"/>
          <w:szCs w:val="28"/>
        </w:rPr>
        <w:t>‘</w:t>
      </w:r>
      <w:r>
        <w:rPr>
          <w:rFonts w:cs="Traditional Arabic"/>
          <w:i/>
          <w:iCs/>
          <w:sz w:val="28"/>
          <w:szCs w:val="28"/>
        </w:rPr>
        <w:t xml:space="preserve">» </w:t>
      </w:r>
    </w:p>
    <w:p w14:paraId="479963B8"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маклюб</w:t>
      </w:r>
      <w:r w:rsidRPr="00066144">
        <w:rPr>
          <w:sz w:val="28"/>
          <w:szCs w:val="28"/>
          <w:lang w:val="be-BY"/>
        </w:rPr>
        <w:t>»</w:t>
      </w:r>
      <w:r>
        <w:rPr>
          <w:sz w:val="28"/>
          <w:szCs w:val="28"/>
          <w:lang w:val="be-BY"/>
        </w:rPr>
        <w:t xml:space="preserve"> </w:t>
      </w:r>
    </w:p>
    <w:p w14:paraId="62935AFD"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мусаххаф</w:t>
      </w:r>
      <w:r w:rsidRPr="00066144">
        <w:rPr>
          <w:sz w:val="28"/>
          <w:szCs w:val="28"/>
          <w:lang w:val="be-BY"/>
        </w:rPr>
        <w:t>»</w:t>
      </w:r>
      <w:r>
        <w:rPr>
          <w:sz w:val="28"/>
          <w:szCs w:val="28"/>
          <w:lang w:val="be-BY"/>
        </w:rPr>
        <w:t xml:space="preserve"> </w:t>
      </w:r>
    </w:p>
    <w:p w14:paraId="4A16913F"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мудториб</w:t>
      </w:r>
      <w:r w:rsidRPr="00066144">
        <w:rPr>
          <w:sz w:val="28"/>
          <w:szCs w:val="28"/>
          <w:lang w:val="be-BY"/>
        </w:rPr>
        <w:t>»</w:t>
      </w:r>
      <w:r>
        <w:rPr>
          <w:sz w:val="28"/>
          <w:szCs w:val="28"/>
          <w:lang w:val="be-BY"/>
        </w:rPr>
        <w:t xml:space="preserve"> </w:t>
      </w:r>
      <w:r>
        <w:rPr>
          <w:rFonts w:cs="Traditional Arabic"/>
          <w:i/>
          <w:iCs/>
          <w:sz w:val="28"/>
          <w:szCs w:val="28"/>
          <w:lang w:val="be-BY"/>
        </w:rPr>
        <w:t xml:space="preserve"> </w:t>
      </w:r>
    </w:p>
    <w:p w14:paraId="5ECF08F5"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мазид</w:t>
      </w:r>
      <w:r w:rsidRPr="00066144">
        <w:rPr>
          <w:sz w:val="28"/>
          <w:szCs w:val="28"/>
          <w:lang w:val="be-BY"/>
        </w:rPr>
        <w:t>»</w:t>
      </w:r>
      <w:r>
        <w:rPr>
          <w:sz w:val="28"/>
          <w:szCs w:val="28"/>
          <w:lang w:val="be-BY"/>
        </w:rPr>
        <w:t xml:space="preserve"> </w:t>
      </w:r>
    </w:p>
    <w:p w14:paraId="47978E7F"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шазз</w:t>
      </w:r>
      <w:r w:rsidRPr="00066144">
        <w:rPr>
          <w:sz w:val="28"/>
          <w:szCs w:val="28"/>
          <w:lang w:val="be-BY"/>
        </w:rPr>
        <w:t>»</w:t>
      </w:r>
      <w:r>
        <w:rPr>
          <w:sz w:val="28"/>
          <w:szCs w:val="28"/>
          <w:lang w:val="be-BY"/>
        </w:rPr>
        <w:t xml:space="preserve"> </w:t>
      </w:r>
    </w:p>
    <w:p w14:paraId="1C4282C5"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махфуз</w:t>
      </w:r>
      <w:r w:rsidRPr="00066144">
        <w:rPr>
          <w:sz w:val="28"/>
          <w:szCs w:val="28"/>
          <w:lang w:val="be-BY"/>
        </w:rPr>
        <w:t>»</w:t>
      </w:r>
      <w:r>
        <w:rPr>
          <w:sz w:val="28"/>
          <w:szCs w:val="28"/>
          <w:lang w:val="be-BY"/>
        </w:rPr>
        <w:t xml:space="preserve"> </w:t>
      </w:r>
    </w:p>
    <w:p w14:paraId="3E9F70DF" w14:textId="77777777" w:rsidR="00BD3520" w:rsidRPr="00066144" w:rsidRDefault="00BD3520" w:rsidP="00BD3520">
      <w:pPr>
        <w:numPr>
          <w:ilvl w:val="0"/>
          <w:numId w:val="10"/>
        </w:numPr>
        <w:spacing w:line="360" w:lineRule="auto"/>
        <w:rPr>
          <w:sz w:val="28"/>
          <w:szCs w:val="28"/>
        </w:rPr>
      </w:pPr>
      <w:r w:rsidRPr="00066144">
        <w:rPr>
          <w:sz w:val="28"/>
          <w:szCs w:val="28"/>
        </w:rPr>
        <w:lastRenderedPageBreak/>
        <w:t xml:space="preserve"> </w:t>
      </w:r>
      <w:r>
        <w:rPr>
          <w:sz w:val="28"/>
          <w:szCs w:val="28"/>
        </w:rPr>
        <w:t>«</w:t>
      </w:r>
      <w:r w:rsidRPr="00CF7A13">
        <w:rPr>
          <w:rFonts w:cs="Traditional Arabic"/>
          <w:i/>
          <w:iCs/>
          <w:sz w:val="28"/>
          <w:szCs w:val="28"/>
          <w:lang w:val="be-BY"/>
        </w:rPr>
        <w:t>му</w:t>
      </w:r>
      <w:r w:rsidRPr="00CF7A13">
        <w:rPr>
          <w:rFonts w:cs="Traditional Arabic"/>
          <w:i/>
          <w:iCs/>
          <w:sz w:val="28"/>
          <w:szCs w:val="28"/>
        </w:rPr>
        <w:t>‘</w:t>
      </w:r>
      <w:r w:rsidRPr="00CF7A13">
        <w:rPr>
          <w:rFonts w:cs="Traditional Arabic"/>
          <w:i/>
          <w:iCs/>
          <w:sz w:val="28"/>
          <w:szCs w:val="28"/>
          <w:lang w:val="be-BY"/>
        </w:rPr>
        <w:t>алляк</w:t>
      </w:r>
      <w:r w:rsidRPr="00066144">
        <w:rPr>
          <w:sz w:val="28"/>
          <w:szCs w:val="28"/>
          <w:lang w:val="be-BY"/>
        </w:rPr>
        <w:t>»</w:t>
      </w:r>
      <w:r>
        <w:rPr>
          <w:sz w:val="28"/>
          <w:szCs w:val="28"/>
          <w:lang w:val="be-BY"/>
        </w:rPr>
        <w:t xml:space="preserve"> </w:t>
      </w:r>
    </w:p>
    <w:p w14:paraId="05B9E26C"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мурсаль</w:t>
      </w:r>
      <w:r w:rsidRPr="00066144">
        <w:rPr>
          <w:sz w:val="28"/>
          <w:szCs w:val="28"/>
          <w:lang w:val="be-BY"/>
        </w:rPr>
        <w:t>»</w:t>
      </w:r>
      <w:r>
        <w:rPr>
          <w:sz w:val="28"/>
          <w:szCs w:val="28"/>
          <w:lang w:val="be-BY"/>
        </w:rPr>
        <w:t xml:space="preserve"> </w:t>
      </w:r>
    </w:p>
    <w:p w14:paraId="473000AE"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му</w:t>
      </w:r>
      <w:r w:rsidRPr="00CF7A13">
        <w:rPr>
          <w:rFonts w:cs="Traditional Arabic"/>
          <w:i/>
          <w:iCs/>
          <w:sz w:val="28"/>
          <w:szCs w:val="28"/>
        </w:rPr>
        <w:t>‘</w:t>
      </w:r>
      <w:r w:rsidRPr="00CF7A13">
        <w:rPr>
          <w:rFonts w:cs="Traditional Arabic"/>
          <w:i/>
          <w:iCs/>
          <w:sz w:val="28"/>
          <w:szCs w:val="28"/>
          <w:lang w:val="be-BY"/>
        </w:rPr>
        <w:t>даль</w:t>
      </w:r>
      <w:r w:rsidRPr="00066144">
        <w:rPr>
          <w:sz w:val="28"/>
          <w:szCs w:val="28"/>
          <w:lang w:val="be-BY"/>
        </w:rPr>
        <w:t>»</w:t>
      </w:r>
      <w:r>
        <w:rPr>
          <w:sz w:val="28"/>
          <w:szCs w:val="28"/>
          <w:lang w:val="be-BY"/>
        </w:rPr>
        <w:t xml:space="preserve"> </w:t>
      </w:r>
    </w:p>
    <w:p w14:paraId="1796FCF0"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мункати</w:t>
      </w:r>
      <w:r w:rsidRPr="00CF7A13">
        <w:rPr>
          <w:rFonts w:cs="Traditional Arabic"/>
          <w:i/>
          <w:iCs/>
          <w:sz w:val="28"/>
          <w:szCs w:val="28"/>
        </w:rPr>
        <w:t>‘</w:t>
      </w:r>
      <w:r w:rsidRPr="00066144">
        <w:rPr>
          <w:sz w:val="28"/>
          <w:szCs w:val="28"/>
          <w:lang w:val="be-BY"/>
        </w:rPr>
        <w:t>»</w:t>
      </w:r>
      <w:r>
        <w:rPr>
          <w:sz w:val="28"/>
          <w:szCs w:val="28"/>
          <w:lang w:val="be-BY"/>
        </w:rPr>
        <w:t xml:space="preserve"> </w:t>
      </w:r>
    </w:p>
    <w:p w14:paraId="167241FB" w14:textId="77777777" w:rsidR="00BD3520" w:rsidRDefault="00BD3520" w:rsidP="00BD3520">
      <w:pPr>
        <w:numPr>
          <w:ilvl w:val="0"/>
          <w:numId w:val="10"/>
        </w:numPr>
        <w:spacing w:line="360" w:lineRule="auto"/>
        <w:rPr>
          <w:sz w:val="28"/>
          <w:szCs w:val="28"/>
        </w:rPr>
      </w:pPr>
      <w:r>
        <w:rPr>
          <w:sz w:val="28"/>
          <w:szCs w:val="28"/>
        </w:rPr>
        <w:t>«</w:t>
      </w:r>
      <w:r w:rsidRPr="00CF7A13">
        <w:rPr>
          <w:rFonts w:cs="Traditional Arabic"/>
          <w:i/>
          <w:iCs/>
          <w:sz w:val="28"/>
          <w:szCs w:val="28"/>
          <w:lang w:val="be-BY"/>
        </w:rPr>
        <w:t>мудалляс</w:t>
      </w:r>
    </w:p>
    <w:p w14:paraId="3859F5E7" w14:textId="77777777" w:rsidR="00BD3520" w:rsidRPr="00066144" w:rsidRDefault="00BD3520" w:rsidP="00BD3520">
      <w:pPr>
        <w:numPr>
          <w:ilvl w:val="0"/>
          <w:numId w:val="10"/>
        </w:numPr>
        <w:spacing w:line="360" w:lineRule="auto"/>
        <w:rPr>
          <w:sz w:val="28"/>
          <w:szCs w:val="28"/>
        </w:rPr>
      </w:pPr>
      <w:r>
        <w:rPr>
          <w:sz w:val="28"/>
          <w:szCs w:val="28"/>
        </w:rPr>
        <w:t>«</w:t>
      </w:r>
      <w:r w:rsidRPr="00CF7A13">
        <w:rPr>
          <w:rFonts w:cs="Traditional Arabic"/>
          <w:i/>
          <w:iCs/>
          <w:sz w:val="28"/>
          <w:szCs w:val="28"/>
          <w:lang w:val="be-BY"/>
        </w:rPr>
        <w:t>мурсаль хафи</w:t>
      </w:r>
      <w:r>
        <w:rPr>
          <w:rFonts w:cs="Traditional Arabic"/>
          <w:i/>
          <w:iCs/>
          <w:sz w:val="28"/>
          <w:szCs w:val="28"/>
          <w:lang w:val="be-BY"/>
        </w:rPr>
        <w:t>й</w:t>
      </w:r>
      <w:r w:rsidRPr="00066144">
        <w:rPr>
          <w:sz w:val="28"/>
          <w:szCs w:val="28"/>
          <w:lang w:val="be-BY"/>
        </w:rPr>
        <w:t>»</w:t>
      </w:r>
      <w:r>
        <w:rPr>
          <w:sz w:val="28"/>
          <w:szCs w:val="28"/>
          <w:lang w:val="be-BY"/>
        </w:rPr>
        <w:t xml:space="preserve"> </w:t>
      </w:r>
    </w:p>
    <w:p w14:paraId="6E3B6FD7"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Pr>
          <w:i/>
          <w:iCs/>
          <w:sz w:val="28"/>
          <w:szCs w:val="28"/>
          <w:lang w:val="be-BY"/>
        </w:rPr>
        <w:t>и</w:t>
      </w:r>
      <w:r w:rsidRPr="00CF7A13">
        <w:rPr>
          <w:i/>
          <w:iCs/>
          <w:sz w:val="28"/>
          <w:szCs w:val="28"/>
          <w:lang w:val="be-BY"/>
        </w:rPr>
        <w:t xml:space="preserve">снад </w:t>
      </w:r>
      <w:r>
        <w:rPr>
          <w:i/>
          <w:iCs/>
          <w:sz w:val="28"/>
          <w:szCs w:val="28"/>
          <w:lang w:val="be-BY"/>
        </w:rPr>
        <w:t>м</w:t>
      </w:r>
      <w:r w:rsidRPr="00CF7A13">
        <w:rPr>
          <w:i/>
          <w:iCs/>
          <w:sz w:val="28"/>
          <w:szCs w:val="28"/>
          <w:lang w:val="be-BY"/>
        </w:rPr>
        <w:t>уттасыль</w:t>
      </w:r>
      <w:r w:rsidRPr="00066144">
        <w:rPr>
          <w:sz w:val="28"/>
          <w:szCs w:val="28"/>
          <w:lang w:val="be-BY"/>
        </w:rPr>
        <w:t>»</w:t>
      </w:r>
      <w:r>
        <w:rPr>
          <w:sz w:val="28"/>
          <w:szCs w:val="28"/>
          <w:lang w:val="be-BY"/>
        </w:rPr>
        <w:t xml:space="preserve"> </w:t>
      </w:r>
    </w:p>
    <w:p w14:paraId="793E6B89"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Pr>
          <w:i/>
          <w:iCs/>
          <w:sz w:val="28"/>
          <w:szCs w:val="28"/>
          <w:lang w:val="be-BY"/>
        </w:rPr>
        <w:t>и</w:t>
      </w:r>
      <w:r w:rsidRPr="00266B88">
        <w:rPr>
          <w:i/>
          <w:iCs/>
          <w:sz w:val="28"/>
          <w:szCs w:val="28"/>
          <w:lang w:val="be-BY"/>
        </w:rPr>
        <w:t>снад гаир-</w:t>
      </w:r>
      <w:r>
        <w:rPr>
          <w:i/>
          <w:iCs/>
          <w:sz w:val="28"/>
          <w:szCs w:val="28"/>
          <w:lang w:val="be-BY"/>
        </w:rPr>
        <w:t>м</w:t>
      </w:r>
      <w:r w:rsidRPr="00266B88">
        <w:rPr>
          <w:i/>
          <w:iCs/>
          <w:sz w:val="28"/>
          <w:szCs w:val="28"/>
          <w:lang w:val="be-BY"/>
        </w:rPr>
        <w:t>уттасыль</w:t>
      </w:r>
      <w:r w:rsidRPr="00066144">
        <w:rPr>
          <w:sz w:val="28"/>
          <w:szCs w:val="28"/>
          <w:lang w:val="be-BY"/>
        </w:rPr>
        <w:t>»</w:t>
      </w:r>
      <w:r>
        <w:rPr>
          <w:sz w:val="28"/>
          <w:szCs w:val="28"/>
          <w:lang w:val="be-BY"/>
        </w:rPr>
        <w:t xml:space="preserve"> </w:t>
      </w:r>
    </w:p>
    <w:p w14:paraId="6AB05E47" w14:textId="77777777" w:rsidR="00BD3520" w:rsidRPr="00977A7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Style w:val="22"/>
          <w:rFonts w:cs="Traditional Arabic"/>
          <w:i/>
          <w:iCs/>
          <w:lang w:val="be-BY"/>
        </w:rPr>
        <w:t xml:space="preserve">иснад </w:t>
      </w:r>
      <w:r w:rsidRPr="00CF7A13">
        <w:rPr>
          <w:rFonts w:cs="Traditional Arabic"/>
          <w:i/>
          <w:iCs/>
          <w:sz w:val="28"/>
          <w:szCs w:val="28"/>
        </w:rPr>
        <w:t>‘</w:t>
      </w:r>
      <w:r>
        <w:rPr>
          <w:rStyle w:val="22"/>
          <w:rFonts w:cs="Traditional Arabic"/>
          <w:i/>
          <w:iCs/>
          <w:lang w:val="be-BY"/>
        </w:rPr>
        <w:t>а</w:t>
      </w:r>
      <w:r w:rsidRPr="00CF7A13">
        <w:rPr>
          <w:rStyle w:val="22"/>
          <w:rFonts w:cs="Traditional Arabic"/>
          <w:i/>
          <w:iCs/>
          <w:lang w:val="be-BY"/>
        </w:rPr>
        <w:t>алий</w:t>
      </w:r>
      <w:r w:rsidRPr="00066144">
        <w:rPr>
          <w:sz w:val="28"/>
          <w:szCs w:val="28"/>
          <w:lang w:val="be-BY"/>
        </w:rPr>
        <w:t>»</w:t>
      </w:r>
      <w:r>
        <w:rPr>
          <w:sz w:val="28"/>
          <w:szCs w:val="28"/>
          <w:lang w:val="be-BY"/>
        </w:rPr>
        <w:t xml:space="preserve"> </w:t>
      </w:r>
    </w:p>
    <w:p w14:paraId="0B1DBF36"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rStyle w:val="22"/>
          <w:rFonts w:cs="Traditional Arabic"/>
          <w:i/>
          <w:iCs/>
          <w:lang w:val="be-BY"/>
        </w:rPr>
        <w:t>иснад назиль</w:t>
      </w:r>
      <w:r w:rsidRPr="00BA0D3F">
        <w:rPr>
          <w:sz w:val="28"/>
          <w:szCs w:val="28"/>
          <w:lang w:val="be-BY"/>
        </w:rPr>
        <w:t xml:space="preserve">» </w:t>
      </w:r>
    </w:p>
    <w:p w14:paraId="0F3D1FEF" w14:textId="77777777" w:rsidR="00BD3520" w:rsidRPr="00BA0D3F" w:rsidRDefault="00BD3520" w:rsidP="00BD3520">
      <w:pPr>
        <w:numPr>
          <w:ilvl w:val="0"/>
          <w:numId w:val="10"/>
        </w:numPr>
        <w:spacing w:line="360" w:lineRule="auto"/>
        <w:rPr>
          <w:i/>
          <w:iCs/>
          <w:sz w:val="28"/>
          <w:szCs w:val="28"/>
          <w:lang w:val="be-BY"/>
        </w:rPr>
      </w:pPr>
      <w:r w:rsidRPr="00BA0D3F">
        <w:rPr>
          <w:sz w:val="28"/>
          <w:szCs w:val="28"/>
        </w:rPr>
        <w:t xml:space="preserve"> «</w:t>
      </w:r>
      <w:r w:rsidRPr="00BA0D3F">
        <w:rPr>
          <w:rFonts w:cs="Traditional Arabic"/>
          <w:i/>
          <w:iCs/>
          <w:sz w:val="28"/>
          <w:szCs w:val="28"/>
          <w:lang w:val="be-BY"/>
        </w:rPr>
        <w:t>иснад сахих</w:t>
      </w:r>
      <w:r w:rsidRPr="00BA0D3F">
        <w:rPr>
          <w:sz w:val="28"/>
          <w:szCs w:val="28"/>
          <w:lang w:val="be-BY"/>
        </w:rPr>
        <w:t xml:space="preserve">» </w:t>
      </w:r>
    </w:p>
    <w:p w14:paraId="36FED8D6" w14:textId="77777777" w:rsidR="00BD3520" w:rsidRPr="00066144" w:rsidRDefault="00BD3520" w:rsidP="00BD3520">
      <w:pPr>
        <w:numPr>
          <w:ilvl w:val="0"/>
          <w:numId w:val="10"/>
        </w:numPr>
        <w:spacing w:line="360" w:lineRule="auto"/>
        <w:rPr>
          <w:sz w:val="28"/>
          <w:szCs w:val="28"/>
        </w:rPr>
      </w:pPr>
      <w:r w:rsidRPr="00BA0D3F">
        <w:rPr>
          <w:sz w:val="28"/>
          <w:szCs w:val="28"/>
        </w:rPr>
        <w:t xml:space="preserve"> «</w:t>
      </w:r>
      <w:r w:rsidRPr="00BA0D3F">
        <w:rPr>
          <w:i/>
          <w:iCs/>
          <w:sz w:val="18"/>
          <w:szCs w:val="18"/>
          <w:lang w:val="be-BY"/>
        </w:rPr>
        <w:t>’ИЛЬМУ- ЛЬ-ДЖАРХ ВА-Т-ТА’ДИЛЬ</w:t>
      </w:r>
      <w:r w:rsidRPr="00BA0D3F">
        <w:rPr>
          <w:sz w:val="28"/>
          <w:szCs w:val="28"/>
          <w:lang w:val="be-BY"/>
        </w:rPr>
        <w:t xml:space="preserve">» </w:t>
      </w:r>
    </w:p>
    <w:p w14:paraId="69D14861"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rFonts w:cs="Traditional Arabic"/>
          <w:i/>
          <w:iCs/>
          <w:sz w:val="28"/>
          <w:szCs w:val="28"/>
        </w:rPr>
        <w:t>сахаба</w:t>
      </w:r>
    </w:p>
    <w:p w14:paraId="1CD2ABC0" w14:textId="77777777" w:rsidR="00BD3520" w:rsidRPr="00BA0D3F" w:rsidRDefault="00BD3520" w:rsidP="00BD3520">
      <w:pPr>
        <w:numPr>
          <w:ilvl w:val="0"/>
          <w:numId w:val="10"/>
        </w:numPr>
        <w:spacing w:line="360" w:lineRule="auto"/>
        <w:rPr>
          <w:sz w:val="28"/>
          <w:szCs w:val="28"/>
        </w:rPr>
      </w:pPr>
      <w:r w:rsidRPr="00BA0D3F">
        <w:rPr>
          <w:sz w:val="28"/>
          <w:szCs w:val="28"/>
          <w:lang w:val="be-BY"/>
        </w:rPr>
        <w:t xml:space="preserve"> </w:t>
      </w:r>
      <w:r w:rsidRPr="00BA0D3F">
        <w:rPr>
          <w:sz w:val="28"/>
          <w:szCs w:val="28"/>
        </w:rPr>
        <w:t>«</w:t>
      </w:r>
      <w:r w:rsidRPr="00BA0D3F">
        <w:rPr>
          <w:i/>
          <w:iCs/>
          <w:sz w:val="28"/>
          <w:szCs w:val="28"/>
        </w:rPr>
        <w:t>мухадрамуна</w:t>
      </w:r>
      <w:r w:rsidRPr="00BA0D3F">
        <w:rPr>
          <w:sz w:val="28"/>
          <w:szCs w:val="28"/>
          <w:lang w:val="be-BY"/>
        </w:rPr>
        <w:t xml:space="preserve">» </w:t>
      </w:r>
    </w:p>
    <w:p w14:paraId="5913978D" w14:textId="77777777" w:rsidR="00BD3520" w:rsidRPr="003A5A5B" w:rsidRDefault="00BD3520" w:rsidP="00BD3520">
      <w:pPr>
        <w:numPr>
          <w:ilvl w:val="0"/>
          <w:numId w:val="10"/>
        </w:numPr>
        <w:spacing w:line="360" w:lineRule="auto"/>
        <w:rPr>
          <w:sz w:val="28"/>
          <w:szCs w:val="28"/>
        </w:rPr>
      </w:pPr>
      <w:r w:rsidRPr="00BA0D3F">
        <w:rPr>
          <w:sz w:val="28"/>
          <w:szCs w:val="28"/>
        </w:rPr>
        <w:t xml:space="preserve"> «</w:t>
      </w:r>
      <w:r w:rsidRPr="00BA0D3F">
        <w:rPr>
          <w:i/>
          <w:iCs/>
          <w:sz w:val="28"/>
          <w:szCs w:val="28"/>
          <w:lang w:val="be-BY"/>
        </w:rPr>
        <w:t>таби</w:t>
      </w:r>
      <w:r w:rsidRPr="00BA0D3F">
        <w:rPr>
          <w:i/>
          <w:iCs/>
          <w:sz w:val="28"/>
          <w:szCs w:val="28"/>
        </w:rPr>
        <w:t>’</w:t>
      </w:r>
      <w:r w:rsidRPr="00BA0D3F">
        <w:rPr>
          <w:i/>
          <w:iCs/>
          <w:sz w:val="28"/>
          <w:szCs w:val="28"/>
          <w:lang w:val="be-BY"/>
        </w:rPr>
        <w:t>ин</w:t>
      </w:r>
      <w:r w:rsidRPr="00BA0D3F">
        <w:rPr>
          <w:sz w:val="28"/>
          <w:szCs w:val="28"/>
          <w:lang w:val="be-BY"/>
        </w:rPr>
        <w:t xml:space="preserve">» </w:t>
      </w:r>
    </w:p>
    <w:p w14:paraId="5FA9DBE8"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i/>
          <w:iCs/>
          <w:sz w:val="28"/>
          <w:szCs w:val="28"/>
        </w:rPr>
        <w:t>иджаза</w:t>
      </w:r>
      <w:r w:rsidRPr="00BA0D3F">
        <w:rPr>
          <w:sz w:val="28"/>
          <w:szCs w:val="28"/>
          <w:lang w:val="be-BY"/>
        </w:rPr>
        <w:t xml:space="preserve">» </w:t>
      </w:r>
    </w:p>
    <w:p w14:paraId="12662B66"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i/>
          <w:iCs/>
          <w:sz w:val="28"/>
          <w:szCs w:val="28"/>
        </w:rPr>
        <w:t>васыйа</w:t>
      </w:r>
      <w:r w:rsidRPr="00BA0D3F">
        <w:rPr>
          <w:sz w:val="28"/>
          <w:szCs w:val="28"/>
          <w:lang w:val="be-BY"/>
        </w:rPr>
        <w:t xml:space="preserve">» </w:t>
      </w:r>
    </w:p>
    <w:p w14:paraId="749BB2E8"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FC1B87">
        <w:rPr>
          <w:i/>
          <w:iCs/>
          <w:sz w:val="28"/>
          <w:szCs w:val="28"/>
        </w:rPr>
        <w:t>джами’</w:t>
      </w:r>
      <w:r w:rsidRPr="00066144">
        <w:rPr>
          <w:sz w:val="28"/>
          <w:szCs w:val="28"/>
          <w:lang w:val="be-BY"/>
        </w:rPr>
        <w:t>»</w:t>
      </w:r>
      <w:r>
        <w:rPr>
          <w:sz w:val="28"/>
          <w:szCs w:val="28"/>
          <w:lang w:val="be-BY"/>
        </w:rPr>
        <w:t xml:space="preserve"> </w:t>
      </w:r>
    </w:p>
    <w:p w14:paraId="142B59BB"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i/>
          <w:iCs/>
          <w:sz w:val="28"/>
          <w:szCs w:val="28"/>
        </w:rPr>
        <w:t>муснад</w:t>
      </w:r>
      <w:r w:rsidRPr="00BA0D3F">
        <w:rPr>
          <w:sz w:val="28"/>
          <w:szCs w:val="28"/>
          <w:lang w:val="be-BY"/>
        </w:rPr>
        <w:t xml:space="preserve">» </w:t>
      </w:r>
    </w:p>
    <w:p w14:paraId="5E1E20B1"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i/>
          <w:iCs/>
          <w:sz w:val="28"/>
          <w:szCs w:val="28"/>
        </w:rPr>
        <w:t>сунан</w:t>
      </w:r>
      <w:r w:rsidRPr="00BA0D3F">
        <w:rPr>
          <w:sz w:val="28"/>
          <w:szCs w:val="28"/>
          <w:lang w:val="be-BY"/>
        </w:rPr>
        <w:t xml:space="preserve">» </w:t>
      </w:r>
    </w:p>
    <w:p w14:paraId="44D90443"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i/>
          <w:iCs/>
          <w:sz w:val="28"/>
          <w:szCs w:val="28"/>
        </w:rPr>
        <w:t>му’джам</w:t>
      </w:r>
      <w:r w:rsidRPr="00BA0D3F">
        <w:rPr>
          <w:sz w:val="28"/>
          <w:szCs w:val="28"/>
          <w:lang w:val="be-BY"/>
        </w:rPr>
        <w:t xml:space="preserve">» </w:t>
      </w:r>
    </w:p>
    <w:p w14:paraId="54854FA3" w14:textId="77777777" w:rsidR="00BD3520" w:rsidRPr="002529A5" w:rsidRDefault="00BD3520" w:rsidP="00BD3520">
      <w:pPr>
        <w:numPr>
          <w:ilvl w:val="0"/>
          <w:numId w:val="10"/>
        </w:numPr>
        <w:spacing w:line="360" w:lineRule="auto"/>
        <w:rPr>
          <w:sz w:val="28"/>
          <w:szCs w:val="28"/>
        </w:rPr>
      </w:pPr>
      <w:r>
        <w:rPr>
          <w:i/>
          <w:iCs/>
          <w:sz w:val="28"/>
          <w:szCs w:val="28"/>
        </w:rPr>
        <w:t xml:space="preserve"> «</w:t>
      </w:r>
      <w:r w:rsidRPr="00FC1B87">
        <w:rPr>
          <w:i/>
          <w:iCs/>
          <w:sz w:val="28"/>
          <w:szCs w:val="28"/>
        </w:rPr>
        <w:t>’иляль</w:t>
      </w:r>
      <w:r w:rsidRPr="00066144">
        <w:rPr>
          <w:sz w:val="28"/>
          <w:szCs w:val="28"/>
          <w:lang w:val="be-BY"/>
        </w:rPr>
        <w:t>»</w:t>
      </w:r>
      <w:r>
        <w:rPr>
          <w:sz w:val="28"/>
          <w:szCs w:val="28"/>
          <w:lang w:val="be-BY"/>
        </w:rPr>
        <w:t xml:space="preserve"> </w:t>
      </w:r>
    </w:p>
    <w:p w14:paraId="194CFD21" w14:textId="77777777" w:rsidR="00BD3520" w:rsidRPr="002529A5" w:rsidRDefault="00BD3520" w:rsidP="00BD3520">
      <w:pPr>
        <w:numPr>
          <w:ilvl w:val="0"/>
          <w:numId w:val="10"/>
        </w:numPr>
        <w:spacing w:line="360" w:lineRule="auto"/>
        <w:rPr>
          <w:sz w:val="28"/>
          <w:szCs w:val="28"/>
        </w:rPr>
      </w:pPr>
      <w:r>
        <w:rPr>
          <w:i/>
          <w:iCs/>
          <w:sz w:val="28"/>
          <w:szCs w:val="28"/>
        </w:rPr>
        <w:t xml:space="preserve"> «</w:t>
      </w:r>
      <w:r w:rsidRPr="00FC1B87">
        <w:rPr>
          <w:i/>
          <w:iCs/>
          <w:sz w:val="28"/>
          <w:szCs w:val="28"/>
        </w:rPr>
        <w:t>джуз</w:t>
      </w:r>
      <w:r w:rsidRPr="00066144">
        <w:rPr>
          <w:sz w:val="28"/>
          <w:szCs w:val="28"/>
          <w:lang w:val="be-BY"/>
        </w:rPr>
        <w:t>»</w:t>
      </w:r>
      <w:r>
        <w:rPr>
          <w:sz w:val="28"/>
          <w:szCs w:val="28"/>
          <w:lang w:val="be-BY"/>
        </w:rPr>
        <w:t xml:space="preserve"> </w:t>
      </w:r>
    </w:p>
    <w:p w14:paraId="39979775" w14:textId="77777777" w:rsidR="00BD3520" w:rsidRPr="002529A5" w:rsidRDefault="00BD3520" w:rsidP="00BD3520">
      <w:pPr>
        <w:numPr>
          <w:ilvl w:val="0"/>
          <w:numId w:val="10"/>
        </w:numPr>
        <w:spacing w:line="360" w:lineRule="auto"/>
        <w:rPr>
          <w:sz w:val="28"/>
          <w:szCs w:val="28"/>
        </w:rPr>
      </w:pPr>
      <w:r>
        <w:rPr>
          <w:i/>
          <w:iCs/>
          <w:sz w:val="28"/>
          <w:szCs w:val="28"/>
        </w:rPr>
        <w:t xml:space="preserve"> «</w:t>
      </w:r>
      <w:r w:rsidRPr="00FC1B87">
        <w:rPr>
          <w:i/>
          <w:iCs/>
          <w:sz w:val="28"/>
          <w:szCs w:val="28"/>
        </w:rPr>
        <w:t>аль-</w:t>
      </w:r>
      <w:r>
        <w:rPr>
          <w:i/>
          <w:iCs/>
          <w:sz w:val="28"/>
          <w:szCs w:val="28"/>
        </w:rPr>
        <w:t>а</w:t>
      </w:r>
      <w:r w:rsidRPr="00FC1B87">
        <w:rPr>
          <w:i/>
          <w:iCs/>
          <w:sz w:val="28"/>
          <w:szCs w:val="28"/>
        </w:rPr>
        <w:t>траф</w:t>
      </w:r>
      <w:r w:rsidRPr="00066144">
        <w:rPr>
          <w:sz w:val="28"/>
          <w:szCs w:val="28"/>
          <w:lang w:val="be-BY"/>
        </w:rPr>
        <w:t>»</w:t>
      </w:r>
      <w:r>
        <w:rPr>
          <w:sz w:val="28"/>
          <w:szCs w:val="28"/>
          <w:lang w:val="be-BY"/>
        </w:rPr>
        <w:t xml:space="preserve"> </w:t>
      </w:r>
    </w:p>
    <w:p w14:paraId="079A2D63" w14:textId="77777777" w:rsidR="00BD3520" w:rsidRPr="002529A5" w:rsidRDefault="00BD3520" w:rsidP="00BD3520">
      <w:pPr>
        <w:numPr>
          <w:ilvl w:val="0"/>
          <w:numId w:val="10"/>
        </w:numPr>
        <w:spacing w:line="360" w:lineRule="auto"/>
        <w:rPr>
          <w:sz w:val="28"/>
          <w:szCs w:val="28"/>
        </w:rPr>
      </w:pPr>
      <w:r>
        <w:rPr>
          <w:i/>
          <w:iCs/>
          <w:sz w:val="28"/>
          <w:szCs w:val="28"/>
        </w:rPr>
        <w:t xml:space="preserve"> «</w:t>
      </w:r>
      <w:r w:rsidRPr="00FC1B87">
        <w:rPr>
          <w:i/>
          <w:iCs/>
          <w:sz w:val="28"/>
          <w:szCs w:val="28"/>
        </w:rPr>
        <w:t>мустадрак</w:t>
      </w:r>
      <w:r w:rsidRPr="00066144">
        <w:rPr>
          <w:sz w:val="28"/>
          <w:szCs w:val="28"/>
          <w:lang w:val="be-BY"/>
        </w:rPr>
        <w:t>»</w:t>
      </w:r>
      <w:r>
        <w:rPr>
          <w:sz w:val="28"/>
          <w:szCs w:val="28"/>
          <w:lang w:val="be-BY"/>
        </w:rPr>
        <w:t xml:space="preserve"> </w:t>
      </w:r>
    </w:p>
    <w:p w14:paraId="40CBE630" w14:textId="77777777" w:rsidR="00BA02A2" w:rsidRDefault="00BD3520" w:rsidP="00BD3520">
      <w:pPr>
        <w:pStyle w:val="ad"/>
        <w:numPr>
          <w:ilvl w:val="0"/>
          <w:numId w:val="10"/>
        </w:numPr>
        <w:spacing w:after="0" w:line="360" w:lineRule="auto"/>
        <w:rPr>
          <w:bCs/>
          <w:sz w:val="28"/>
          <w:szCs w:val="28"/>
        </w:rPr>
      </w:pPr>
      <w:r>
        <w:rPr>
          <w:i/>
          <w:iCs/>
          <w:sz w:val="28"/>
          <w:szCs w:val="28"/>
        </w:rPr>
        <w:t>«</w:t>
      </w:r>
      <w:r w:rsidRPr="00FC1B87">
        <w:rPr>
          <w:i/>
          <w:iCs/>
          <w:sz w:val="28"/>
          <w:szCs w:val="28"/>
        </w:rPr>
        <w:t>мустахрадж</w:t>
      </w:r>
      <w:r w:rsidRPr="00066144">
        <w:rPr>
          <w:sz w:val="28"/>
          <w:szCs w:val="28"/>
          <w:lang w:val="be-BY"/>
        </w:rPr>
        <w:t>»</w:t>
      </w:r>
    </w:p>
    <w:p w14:paraId="694A9441" w14:textId="77777777" w:rsidR="00643871" w:rsidRDefault="00643871" w:rsidP="004F6335">
      <w:pPr>
        <w:ind w:firstLine="567"/>
        <w:jc w:val="both"/>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Pr="00643871">
        <w:rPr>
          <w:b/>
          <w:bCs/>
          <w:i/>
          <w:iCs/>
          <w:sz w:val="28"/>
          <w:szCs w:val="28"/>
          <w:u w:val="single"/>
        </w:rPr>
        <w:t>СПК</w:t>
      </w:r>
      <w:r>
        <w:rPr>
          <w:b/>
          <w:bCs/>
          <w:i/>
          <w:iCs/>
          <w:sz w:val="28"/>
          <w:szCs w:val="28"/>
          <w:u w:val="single"/>
        </w:rPr>
        <w:t>:</w:t>
      </w:r>
    </w:p>
    <w:p w14:paraId="6D267321" w14:textId="77777777" w:rsidR="007D4D5A" w:rsidRPr="007D4D5A" w:rsidRDefault="007D4D5A" w:rsidP="004F6335">
      <w:pPr>
        <w:ind w:firstLine="567"/>
        <w:jc w:val="both"/>
        <w:rPr>
          <w:b/>
          <w:bCs/>
          <w:sz w:val="28"/>
          <w:szCs w:val="28"/>
        </w:rPr>
      </w:pPr>
      <w:r w:rsidRPr="007D4D5A">
        <w:rPr>
          <w:b/>
          <w:bCs/>
          <w:sz w:val="28"/>
          <w:szCs w:val="28"/>
        </w:rPr>
        <w:t>Подготовить презентации по следующим темам:</w:t>
      </w:r>
    </w:p>
    <w:p w14:paraId="771B99F1"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t xml:space="preserve">Виды классификаций хадисов  </w:t>
      </w:r>
    </w:p>
    <w:p w14:paraId="78EDB48C"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t>Классификация хадисов по признаку количества их передатчиков</w:t>
      </w:r>
    </w:p>
    <w:p w14:paraId="523464C1"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t>Классификация хадисов по признаку их преемственности</w:t>
      </w:r>
    </w:p>
    <w:p w14:paraId="3F0A30BB"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t>Классификация хадисов в зависимости от того, к кому они возводятся</w:t>
      </w:r>
    </w:p>
    <w:p w14:paraId="04FC5000"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lastRenderedPageBreak/>
        <w:t>Зарождение науки «Критики передатчиков хадисов и их оправдания» и ее терминология</w:t>
      </w:r>
    </w:p>
    <w:p w14:paraId="5E95D036"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t>Категории передатчиков хадисов</w:t>
      </w:r>
    </w:p>
    <w:p w14:paraId="34619B02"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t>Требования, предъявляемые к передатчикам  и источникам хадисов</w:t>
      </w:r>
    </w:p>
    <w:p w14:paraId="1F846B14" w14:textId="77777777" w:rsidR="00D56F38" w:rsidRPr="009A0A64" w:rsidRDefault="009A0A64" w:rsidP="00B75648">
      <w:pPr>
        <w:pStyle w:val="a4"/>
        <w:numPr>
          <w:ilvl w:val="0"/>
          <w:numId w:val="11"/>
        </w:numPr>
        <w:ind w:left="567" w:firstLine="142"/>
        <w:jc w:val="both"/>
        <w:rPr>
          <w:sz w:val="28"/>
          <w:szCs w:val="28"/>
        </w:rPr>
      </w:pPr>
      <w:r w:rsidRPr="009A0A64">
        <w:rPr>
          <w:sz w:val="28"/>
          <w:szCs w:val="28"/>
        </w:rPr>
        <w:t>Виды сборников хадисов, знакомство с наиболее важными из них</w:t>
      </w:r>
    </w:p>
    <w:p w14:paraId="360C9F74" w14:textId="77777777" w:rsidR="009A0A64" w:rsidRDefault="009A0A64" w:rsidP="009A0A64">
      <w:pPr>
        <w:ind w:firstLine="567"/>
        <w:jc w:val="both"/>
        <w:rPr>
          <w:rFonts w:eastAsia="Calibri"/>
          <w:b/>
          <w:sz w:val="28"/>
          <w:szCs w:val="28"/>
          <w:lang w:eastAsia="en-US"/>
        </w:rPr>
      </w:pPr>
    </w:p>
    <w:p w14:paraId="1D4E0008" w14:textId="77777777" w:rsidR="00E26EBD" w:rsidRDefault="00E26EBD" w:rsidP="007C475C">
      <w:pPr>
        <w:keepNext/>
        <w:keepLines/>
        <w:ind w:firstLine="567"/>
        <w:jc w:val="both"/>
        <w:rPr>
          <w:rFonts w:eastAsia="Calibri"/>
          <w:b/>
          <w:sz w:val="28"/>
          <w:szCs w:val="28"/>
          <w:lang w:eastAsia="en-US"/>
        </w:rPr>
      </w:pPr>
      <w:r>
        <w:rPr>
          <w:rFonts w:eastAsia="Calibri"/>
          <w:b/>
          <w:sz w:val="28"/>
          <w:szCs w:val="28"/>
          <w:lang w:eastAsia="en-US"/>
        </w:rPr>
        <w:t>Формы</w:t>
      </w:r>
      <w:r w:rsidRPr="00F01B18">
        <w:rPr>
          <w:rFonts w:eastAsia="Calibri"/>
          <w:b/>
          <w:sz w:val="28"/>
          <w:szCs w:val="28"/>
          <w:lang w:eastAsia="en-US"/>
        </w:rPr>
        <w:t xml:space="preserve"> промежуточной аттестации</w:t>
      </w:r>
    </w:p>
    <w:p w14:paraId="5463F30B" w14:textId="77777777" w:rsidR="00E26EBD" w:rsidRPr="00F01B18" w:rsidRDefault="00E26EBD" w:rsidP="007C475C">
      <w:pPr>
        <w:keepNext/>
        <w:keepLines/>
        <w:ind w:firstLine="567"/>
        <w:jc w:val="both"/>
        <w:rPr>
          <w:rFonts w:eastAsia="Calibri"/>
          <w:b/>
          <w:sz w:val="28"/>
          <w:szCs w:val="28"/>
          <w:lang w:eastAsia="en-US"/>
        </w:rPr>
      </w:pPr>
      <w:r>
        <w:rPr>
          <w:sz w:val="28"/>
        </w:rPr>
        <w:t>По данной дисциплине предусмотрена промежуточная аттестация в форме экзамена.</w:t>
      </w:r>
    </w:p>
    <w:p w14:paraId="196FD96C" w14:textId="77777777" w:rsidR="00E26EBD" w:rsidRDefault="00E26EBD" w:rsidP="00E26EBD">
      <w:pPr>
        <w:ind w:firstLine="567"/>
        <w:jc w:val="both"/>
        <w:rPr>
          <w:rFonts w:eastAsia="Calibri"/>
          <w:b/>
          <w:sz w:val="28"/>
          <w:szCs w:val="28"/>
          <w:lang w:eastAsia="en-US"/>
        </w:rPr>
      </w:pPr>
    </w:p>
    <w:p w14:paraId="72F4B157" w14:textId="77777777" w:rsidR="00420A75" w:rsidRPr="00953142" w:rsidRDefault="00420A75" w:rsidP="00F24914">
      <w:pPr>
        <w:spacing w:line="360" w:lineRule="auto"/>
        <w:ind w:firstLine="567"/>
        <w:rPr>
          <w:rFonts w:ascii="Calibri" w:hAnsi="Calibri" w:cs="Simplified Arabic"/>
          <w:sz w:val="32"/>
          <w:szCs w:val="32"/>
        </w:rPr>
      </w:pPr>
      <w:r w:rsidRPr="00F01B18">
        <w:rPr>
          <w:rFonts w:eastAsia="Calibri"/>
          <w:b/>
          <w:sz w:val="28"/>
          <w:szCs w:val="28"/>
          <w:lang w:eastAsia="en-US"/>
        </w:rPr>
        <w:t xml:space="preserve">Критерии оценки </w:t>
      </w:r>
      <w:r w:rsidR="00F24914">
        <w:rPr>
          <w:rFonts w:eastAsia="Calibri"/>
          <w:b/>
          <w:sz w:val="28"/>
          <w:szCs w:val="28"/>
          <w:lang w:eastAsia="en-US"/>
        </w:rPr>
        <w:t>промежуточной аттестации (экзамен)</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3157"/>
      </w:tblGrid>
      <w:tr w:rsidR="00420A75" w:rsidRPr="00B32CE6" w14:paraId="1F2940CB" w14:textId="77777777" w:rsidTr="000655CF">
        <w:tc>
          <w:tcPr>
            <w:tcW w:w="6629" w:type="dxa"/>
          </w:tcPr>
          <w:p w14:paraId="30443DC8" w14:textId="77777777" w:rsidR="00420A75" w:rsidRPr="00A4710D" w:rsidRDefault="00420A75" w:rsidP="000655CF">
            <w:pPr>
              <w:widowControl w:val="0"/>
              <w:rPr>
                <w:b/>
                <w:sz w:val="28"/>
                <w:szCs w:val="28"/>
              </w:rPr>
            </w:pPr>
            <w:r w:rsidRPr="00A4710D">
              <w:rPr>
                <w:b/>
                <w:sz w:val="28"/>
                <w:szCs w:val="28"/>
              </w:rPr>
              <w:t>Степень удовлетворения критериям</w:t>
            </w:r>
          </w:p>
        </w:tc>
        <w:tc>
          <w:tcPr>
            <w:tcW w:w="3157" w:type="dxa"/>
          </w:tcPr>
          <w:p w14:paraId="45030024" w14:textId="77777777" w:rsidR="00420A75" w:rsidRPr="00A4710D" w:rsidRDefault="00420A75" w:rsidP="000655CF">
            <w:pPr>
              <w:widowControl w:val="0"/>
              <w:rPr>
                <w:b/>
                <w:sz w:val="28"/>
                <w:szCs w:val="28"/>
              </w:rPr>
            </w:pPr>
            <w:r w:rsidRPr="00A4710D">
              <w:rPr>
                <w:b/>
                <w:sz w:val="28"/>
                <w:szCs w:val="28"/>
              </w:rPr>
              <w:t>Баллы (оценка)</w:t>
            </w:r>
          </w:p>
        </w:tc>
      </w:tr>
      <w:tr w:rsidR="00420A75" w:rsidRPr="00B32CE6" w14:paraId="29E641C8" w14:textId="77777777" w:rsidTr="000655CF">
        <w:trPr>
          <w:trHeight w:val="1339"/>
        </w:trPr>
        <w:tc>
          <w:tcPr>
            <w:tcW w:w="6629" w:type="dxa"/>
          </w:tcPr>
          <w:p w14:paraId="0CA76BD0" w14:textId="77777777" w:rsidR="00420A75" w:rsidRPr="00A4710D" w:rsidRDefault="00A4710D" w:rsidP="00A4710D">
            <w:pPr>
              <w:widowControl w:val="0"/>
              <w:rPr>
                <w:bCs/>
                <w:sz w:val="28"/>
                <w:szCs w:val="28"/>
              </w:rPr>
            </w:pPr>
            <w:r w:rsidRPr="00A4710D">
              <w:rPr>
                <w:bCs/>
                <w:sz w:val="28"/>
                <w:szCs w:val="28"/>
              </w:rPr>
              <w:t>Студент исчерпывающим образом ответил на вопросы. Обнаруживается  всестороннее, систематическое  и глубокое  знание  учебно-программного материала. При ответе студент излагает материал последовательно, четко и логически стройно, способен аргументировать свои утверждения и выводы, привести практические примеры.</w:t>
            </w:r>
          </w:p>
        </w:tc>
        <w:tc>
          <w:tcPr>
            <w:tcW w:w="3157" w:type="dxa"/>
          </w:tcPr>
          <w:p w14:paraId="0DDFC9A8" w14:textId="77777777" w:rsidR="00420A75" w:rsidRPr="00B32CE6" w:rsidRDefault="00420A75" w:rsidP="000655CF">
            <w:pPr>
              <w:widowControl w:val="0"/>
              <w:rPr>
                <w:b/>
                <w:bCs/>
                <w:sz w:val="28"/>
                <w:szCs w:val="28"/>
              </w:rPr>
            </w:pPr>
            <w:r w:rsidRPr="00B32CE6">
              <w:rPr>
                <w:b/>
                <w:bCs/>
                <w:sz w:val="28"/>
                <w:szCs w:val="28"/>
              </w:rPr>
              <w:t>100-85</w:t>
            </w:r>
          </w:p>
          <w:p w14:paraId="5D47E342" w14:textId="77777777" w:rsidR="00420A75" w:rsidRPr="00B32CE6" w:rsidRDefault="00420A75" w:rsidP="000655CF">
            <w:pPr>
              <w:widowControl w:val="0"/>
              <w:rPr>
                <w:b/>
                <w:sz w:val="28"/>
                <w:szCs w:val="28"/>
              </w:rPr>
            </w:pPr>
            <w:r w:rsidRPr="00B32CE6">
              <w:rPr>
                <w:b/>
                <w:bCs/>
                <w:sz w:val="28"/>
                <w:szCs w:val="28"/>
              </w:rPr>
              <w:t>(отлично)</w:t>
            </w:r>
          </w:p>
        </w:tc>
      </w:tr>
      <w:tr w:rsidR="00420A75" w:rsidRPr="00B32CE6" w14:paraId="09D71AAB" w14:textId="77777777" w:rsidTr="000655CF">
        <w:trPr>
          <w:trHeight w:val="1265"/>
        </w:trPr>
        <w:tc>
          <w:tcPr>
            <w:tcW w:w="6629" w:type="dxa"/>
          </w:tcPr>
          <w:p w14:paraId="0176513A" w14:textId="77777777" w:rsidR="00420A75" w:rsidRPr="00A4710D" w:rsidRDefault="00A4710D" w:rsidP="00A4710D">
            <w:pPr>
              <w:widowControl w:val="0"/>
              <w:rPr>
                <w:bCs/>
                <w:sz w:val="28"/>
                <w:szCs w:val="28"/>
              </w:rPr>
            </w:pPr>
            <w:r w:rsidRPr="00A4710D">
              <w:rPr>
                <w:bCs/>
                <w:sz w:val="28"/>
                <w:szCs w:val="28"/>
              </w:rPr>
              <w:t>Студент демонстрирует достаточные теоретические и практические знания. Обнаруживается полное знание  учебно-программного материала. Дан полный, но недостаточно последовательный ответ на поставленный вопрос, но при этом показано умение выделить существенные и несущественные признаки и причинно-следственные связи. Могут быть допущены погрешности  в определении основных понятий или решении практической задачи.</w:t>
            </w:r>
          </w:p>
        </w:tc>
        <w:tc>
          <w:tcPr>
            <w:tcW w:w="3157" w:type="dxa"/>
          </w:tcPr>
          <w:p w14:paraId="3316E10F" w14:textId="77777777" w:rsidR="00420A75" w:rsidRPr="00B32CE6" w:rsidRDefault="00420A75" w:rsidP="000655CF">
            <w:pPr>
              <w:widowControl w:val="0"/>
              <w:rPr>
                <w:b/>
                <w:bCs/>
                <w:sz w:val="28"/>
                <w:szCs w:val="28"/>
              </w:rPr>
            </w:pPr>
            <w:r w:rsidRPr="00B32CE6">
              <w:rPr>
                <w:b/>
                <w:bCs/>
                <w:sz w:val="28"/>
                <w:szCs w:val="28"/>
              </w:rPr>
              <w:t>84-71</w:t>
            </w:r>
          </w:p>
          <w:p w14:paraId="0FC4BEC4" w14:textId="77777777" w:rsidR="00420A75" w:rsidRPr="00B32CE6" w:rsidRDefault="00420A75" w:rsidP="000655CF">
            <w:pPr>
              <w:widowControl w:val="0"/>
              <w:rPr>
                <w:b/>
                <w:bCs/>
                <w:sz w:val="28"/>
                <w:szCs w:val="28"/>
              </w:rPr>
            </w:pPr>
            <w:r w:rsidRPr="00B32CE6">
              <w:rPr>
                <w:b/>
                <w:bCs/>
                <w:sz w:val="28"/>
                <w:szCs w:val="28"/>
              </w:rPr>
              <w:t>(хорошо)</w:t>
            </w:r>
          </w:p>
        </w:tc>
      </w:tr>
      <w:tr w:rsidR="00420A75" w:rsidRPr="00B32CE6" w14:paraId="6277831C" w14:textId="77777777" w:rsidTr="000655CF">
        <w:trPr>
          <w:trHeight w:val="1457"/>
        </w:trPr>
        <w:tc>
          <w:tcPr>
            <w:tcW w:w="6629" w:type="dxa"/>
          </w:tcPr>
          <w:p w14:paraId="1C26C975" w14:textId="77777777" w:rsidR="00420A75" w:rsidRPr="00A4710D" w:rsidRDefault="00A4710D" w:rsidP="00A4710D">
            <w:pPr>
              <w:widowControl w:val="0"/>
              <w:rPr>
                <w:bCs/>
                <w:sz w:val="28"/>
                <w:szCs w:val="28"/>
              </w:rPr>
            </w:pPr>
            <w:r w:rsidRPr="00A4710D">
              <w:rPr>
                <w:bCs/>
                <w:sz w:val="28"/>
                <w:szCs w:val="28"/>
              </w:rPr>
              <w:t>Дан неполный ответ, логика и последовательность изложения имеют существенные нарушения. Допущены ошибки при определении сущности раскрываемых понятий, вследствие непонимания студентом их существенных и несущественных признаков и связей. В ответе отсутствуют выводы. Умение раскрыть конкретные проявления обобщенных знаний не показано. Испытывает затруднения при выполнении практических задач. Допускаются ошибки при выполнении заданий, но студент обладает  необходимыми знаниями  для их устранения под руководством преподавателя.</w:t>
            </w:r>
          </w:p>
        </w:tc>
        <w:tc>
          <w:tcPr>
            <w:tcW w:w="3157" w:type="dxa"/>
          </w:tcPr>
          <w:p w14:paraId="170B5999" w14:textId="77777777" w:rsidR="00420A75" w:rsidRPr="00B32CE6" w:rsidRDefault="00420A75" w:rsidP="000655CF">
            <w:pPr>
              <w:widowControl w:val="0"/>
              <w:rPr>
                <w:b/>
                <w:bCs/>
                <w:sz w:val="28"/>
                <w:szCs w:val="28"/>
              </w:rPr>
            </w:pPr>
          </w:p>
          <w:p w14:paraId="2978F460" w14:textId="77777777" w:rsidR="00420A75" w:rsidRPr="00B32CE6" w:rsidRDefault="00420A75" w:rsidP="000655CF">
            <w:pPr>
              <w:widowControl w:val="0"/>
              <w:rPr>
                <w:b/>
                <w:bCs/>
                <w:sz w:val="28"/>
                <w:szCs w:val="28"/>
              </w:rPr>
            </w:pPr>
            <w:r w:rsidRPr="00B32CE6">
              <w:rPr>
                <w:b/>
                <w:bCs/>
                <w:sz w:val="28"/>
                <w:szCs w:val="28"/>
              </w:rPr>
              <w:t>70-51</w:t>
            </w:r>
          </w:p>
          <w:p w14:paraId="2043C208" w14:textId="77777777" w:rsidR="00420A75" w:rsidRPr="00B32CE6" w:rsidRDefault="00420A75" w:rsidP="000655CF">
            <w:pPr>
              <w:widowControl w:val="0"/>
              <w:rPr>
                <w:b/>
                <w:bCs/>
                <w:sz w:val="28"/>
                <w:szCs w:val="28"/>
              </w:rPr>
            </w:pPr>
            <w:r w:rsidRPr="00B32CE6">
              <w:rPr>
                <w:b/>
                <w:bCs/>
                <w:sz w:val="28"/>
                <w:szCs w:val="28"/>
              </w:rPr>
              <w:t>(удовлетворительно)</w:t>
            </w:r>
          </w:p>
        </w:tc>
      </w:tr>
      <w:tr w:rsidR="00420A75" w:rsidRPr="00B32CE6" w14:paraId="41E4274A" w14:textId="77777777" w:rsidTr="000655CF">
        <w:tc>
          <w:tcPr>
            <w:tcW w:w="6629" w:type="dxa"/>
          </w:tcPr>
          <w:p w14:paraId="1DEDB555" w14:textId="77777777" w:rsidR="00420A75" w:rsidRPr="00A4710D" w:rsidRDefault="00A4710D" w:rsidP="00A4710D">
            <w:pPr>
              <w:widowControl w:val="0"/>
              <w:rPr>
                <w:bCs/>
                <w:sz w:val="28"/>
                <w:szCs w:val="28"/>
              </w:rPr>
            </w:pPr>
            <w:r w:rsidRPr="00A4710D">
              <w:rPr>
                <w:bCs/>
                <w:sz w:val="28"/>
                <w:szCs w:val="28"/>
              </w:rPr>
              <w:t>Студент испытывает значительные трудности в  ответе на вопросы. Обнаруживаются  значительные пробелы  в знаниях основного учебно-программного материала. На дополнительные вопросы студент не отвечает.</w:t>
            </w:r>
          </w:p>
        </w:tc>
        <w:tc>
          <w:tcPr>
            <w:tcW w:w="3157" w:type="dxa"/>
          </w:tcPr>
          <w:p w14:paraId="43524C1B" w14:textId="77777777" w:rsidR="00420A75" w:rsidRPr="00B32CE6" w:rsidRDefault="00420A75" w:rsidP="000655CF">
            <w:pPr>
              <w:widowControl w:val="0"/>
              <w:rPr>
                <w:b/>
                <w:bCs/>
                <w:sz w:val="28"/>
                <w:szCs w:val="28"/>
              </w:rPr>
            </w:pPr>
            <w:r w:rsidRPr="00B32CE6">
              <w:rPr>
                <w:b/>
                <w:bCs/>
                <w:sz w:val="28"/>
                <w:szCs w:val="28"/>
              </w:rPr>
              <w:t>менее 51</w:t>
            </w:r>
          </w:p>
          <w:p w14:paraId="473E7390" w14:textId="77777777" w:rsidR="00420A75" w:rsidRPr="00B32CE6" w:rsidRDefault="00420A75" w:rsidP="000655CF">
            <w:pPr>
              <w:widowControl w:val="0"/>
              <w:rPr>
                <w:b/>
                <w:bCs/>
                <w:sz w:val="28"/>
                <w:szCs w:val="28"/>
              </w:rPr>
            </w:pPr>
            <w:r w:rsidRPr="00B32CE6">
              <w:rPr>
                <w:b/>
                <w:bCs/>
                <w:sz w:val="28"/>
                <w:szCs w:val="28"/>
              </w:rPr>
              <w:t>(неудовлетворительно)</w:t>
            </w:r>
          </w:p>
        </w:tc>
      </w:tr>
    </w:tbl>
    <w:p w14:paraId="68C422C3" w14:textId="77777777" w:rsidR="00420A75" w:rsidRPr="00953142" w:rsidRDefault="00420A75" w:rsidP="00420A75">
      <w:pPr>
        <w:spacing w:line="360" w:lineRule="auto"/>
        <w:ind w:firstLine="567"/>
        <w:rPr>
          <w:rFonts w:ascii="Calibri" w:hAnsi="Calibri" w:cs="Simplified Arabic"/>
          <w:sz w:val="32"/>
          <w:szCs w:val="32"/>
        </w:rPr>
      </w:pPr>
    </w:p>
    <w:p w14:paraId="47768DB9" w14:textId="28EE7234" w:rsidR="00420A75" w:rsidRDefault="00AC69E8" w:rsidP="007C475C">
      <w:pPr>
        <w:keepNext/>
        <w:keepLines/>
        <w:ind w:firstLine="567"/>
        <w:jc w:val="both"/>
        <w:rPr>
          <w:b/>
          <w:sz w:val="28"/>
          <w:szCs w:val="28"/>
        </w:rPr>
      </w:pPr>
      <w:r>
        <w:rPr>
          <w:b/>
          <w:sz w:val="28"/>
          <w:szCs w:val="28"/>
        </w:rPr>
        <w:t>Экзамен</w:t>
      </w:r>
    </w:p>
    <w:p w14:paraId="2A27C7DA" w14:textId="77777777" w:rsidR="00420A75" w:rsidRDefault="00420A75" w:rsidP="008E6663">
      <w:pPr>
        <w:keepNext/>
        <w:keepLines/>
        <w:ind w:firstLine="567"/>
        <w:jc w:val="both"/>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00FC5329">
        <w:rPr>
          <w:b/>
          <w:bCs/>
          <w:i/>
          <w:iCs/>
          <w:sz w:val="28"/>
          <w:szCs w:val="28"/>
          <w:u w:val="single"/>
        </w:rPr>
        <w:t>РК, АЯК</w:t>
      </w:r>
      <w:r>
        <w:rPr>
          <w:b/>
          <w:bCs/>
          <w:i/>
          <w:iCs/>
          <w:sz w:val="28"/>
          <w:szCs w:val="28"/>
          <w:u w:val="single"/>
        </w:rPr>
        <w:t>:</w:t>
      </w:r>
    </w:p>
    <w:p w14:paraId="532AC146" w14:textId="77777777" w:rsidR="009A0A64" w:rsidRPr="00FC5329" w:rsidRDefault="009A0A64" w:rsidP="007C475C">
      <w:pPr>
        <w:keepNext/>
        <w:keepLines/>
        <w:ind w:firstLine="567"/>
        <w:jc w:val="both"/>
        <w:rPr>
          <w:b/>
          <w:bCs/>
          <w:i/>
          <w:iCs/>
          <w:sz w:val="28"/>
          <w:szCs w:val="28"/>
          <w:u w:val="single"/>
        </w:rPr>
      </w:pPr>
    </w:p>
    <w:p w14:paraId="2A45746C" w14:textId="77777777" w:rsidR="009A0A64" w:rsidRPr="00FC5329" w:rsidRDefault="009A0A64" w:rsidP="007C475C">
      <w:pPr>
        <w:keepNext/>
        <w:keepLines/>
        <w:rPr>
          <w:sz w:val="28"/>
          <w:szCs w:val="28"/>
          <w:rtl/>
        </w:rPr>
      </w:pPr>
      <w:r w:rsidRPr="00FC5329">
        <w:rPr>
          <w:rFonts w:hint="cs"/>
          <w:sz w:val="28"/>
          <w:szCs w:val="28"/>
          <w:rtl/>
        </w:rPr>
        <w:t>1</w:t>
      </w:r>
      <w:r w:rsidRPr="00FC5329">
        <w:rPr>
          <w:sz w:val="28"/>
          <w:szCs w:val="28"/>
        </w:rPr>
        <w:t>. Дайте перевод следующих терминов:</w:t>
      </w:r>
    </w:p>
    <w:p w14:paraId="45900C7B" w14:textId="77777777" w:rsidR="009A0A64" w:rsidRPr="00FC5329" w:rsidRDefault="009A0A64" w:rsidP="009A0A64">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1978"/>
        <w:gridCol w:w="1978"/>
        <w:gridCol w:w="1978"/>
        <w:gridCol w:w="1978"/>
      </w:tblGrid>
      <w:tr w:rsidR="009A0A64" w:rsidRPr="00FC5329" w14:paraId="06235BEB" w14:textId="77777777" w:rsidTr="00C81C99">
        <w:tc>
          <w:tcPr>
            <w:tcW w:w="1977" w:type="dxa"/>
          </w:tcPr>
          <w:p w14:paraId="423B9BD5" w14:textId="77777777" w:rsidR="009A0A64" w:rsidRPr="00FC5329" w:rsidRDefault="009A0A64" w:rsidP="00C81C99">
            <w:pPr>
              <w:jc w:val="center"/>
              <w:rPr>
                <w:i/>
                <w:iCs/>
                <w:sz w:val="28"/>
                <w:szCs w:val="28"/>
                <w:rtl/>
              </w:rPr>
            </w:pPr>
            <w:r w:rsidRPr="00FC5329">
              <w:rPr>
                <w:i/>
                <w:iCs/>
                <w:sz w:val="28"/>
                <w:szCs w:val="28"/>
              </w:rPr>
              <w:t>’Азиз</w:t>
            </w:r>
          </w:p>
        </w:tc>
        <w:tc>
          <w:tcPr>
            <w:tcW w:w="1978" w:type="dxa"/>
          </w:tcPr>
          <w:p w14:paraId="03D6095B" w14:textId="77777777" w:rsidR="009A0A64" w:rsidRPr="00FC5329" w:rsidRDefault="009A0A64" w:rsidP="00C81C99">
            <w:pPr>
              <w:jc w:val="center"/>
              <w:rPr>
                <w:i/>
                <w:iCs/>
                <w:sz w:val="28"/>
                <w:szCs w:val="28"/>
                <w:rtl/>
              </w:rPr>
            </w:pPr>
            <w:r w:rsidRPr="00FC5329">
              <w:rPr>
                <w:i/>
                <w:iCs/>
                <w:sz w:val="28"/>
                <w:szCs w:val="28"/>
              </w:rPr>
              <w:t>Мутаватир</w:t>
            </w:r>
          </w:p>
        </w:tc>
        <w:tc>
          <w:tcPr>
            <w:tcW w:w="1978" w:type="dxa"/>
          </w:tcPr>
          <w:p w14:paraId="4531ACC5" w14:textId="77777777" w:rsidR="009A0A64" w:rsidRPr="00FC5329" w:rsidRDefault="009A0A64" w:rsidP="00C81C99">
            <w:pPr>
              <w:jc w:val="center"/>
              <w:rPr>
                <w:i/>
                <w:iCs/>
                <w:sz w:val="28"/>
                <w:szCs w:val="28"/>
              </w:rPr>
            </w:pPr>
            <w:r w:rsidRPr="00FC5329">
              <w:rPr>
                <w:i/>
                <w:iCs/>
                <w:sz w:val="28"/>
                <w:szCs w:val="28"/>
              </w:rPr>
              <w:t>Сахаба</w:t>
            </w:r>
          </w:p>
        </w:tc>
        <w:tc>
          <w:tcPr>
            <w:tcW w:w="1978" w:type="dxa"/>
          </w:tcPr>
          <w:p w14:paraId="1DBDCAB3" w14:textId="77777777" w:rsidR="009A0A64" w:rsidRPr="00FC5329" w:rsidRDefault="009A0A64" w:rsidP="00C81C99">
            <w:pPr>
              <w:jc w:val="center"/>
              <w:rPr>
                <w:i/>
                <w:iCs/>
                <w:sz w:val="28"/>
                <w:szCs w:val="28"/>
              </w:rPr>
            </w:pPr>
            <w:r w:rsidRPr="00FC5329">
              <w:rPr>
                <w:i/>
                <w:iCs/>
                <w:sz w:val="28"/>
                <w:szCs w:val="28"/>
                <w:lang w:val="be-BY"/>
              </w:rPr>
              <w:t>Маукуф</w:t>
            </w:r>
          </w:p>
        </w:tc>
        <w:tc>
          <w:tcPr>
            <w:tcW w:w="1978" w:type="dxa"/>
          </w:tcPr>
          <w:p w14:paraId="1515F34C" w14:textId="77777777" w:rsidR="009A0A64" w:rsidRPr="00FC5329" w:rsidRDefault="009A0A64" w:rsidP="00C81C99">
            <w:pPr>
              <w:jc w:val="center"/>
              <w:rPr>
                <w:i/>
                <w:iCs/>
                <w:sz w:val="28"/>
                <w:szCs w:val="28"/>
              </w:rPr>
            </w:pPr>
            <w:r w:rsidRPr="00FC5329">
              <w:rPr>
                <w:i/>
                <w:iCs/>
                <w:sz w:val="28"/>
                <w:szCs w:val="28"/>
              </w:rPr>
              <w:t>Мухталиф</w:t>
            </w:r>
          </w:p>
        </w:tc>
      </w:tr>
      <w:tr w:rsidR="009A0A64" w:rsidRPr="00FC5329" w14:paraId="551BF84F" w14:textId="77777777" w:rsidTr="00C81C99">
        <w:tc>
          <w:tcPr>
            <w:tcW w:w="1977" w:type="dxa"/>
          </w:tcPr>
          <w:p w14:paraId="1589E76B" w14:textId="77777777" w:rsidR="009A0A64" w:rsidRPr="00FC5329" w:rsidRDefault="009A0A64" w:rsidP="00C81C99">
            <w:pPr>
              <w:jc w:val="center"/>
              <w:rPr>
                <w:sz w:val="28"/>
                <w:szCs w:val="28"/>
              </w:rPr>
            </w:pPr>
          </w:p>
          <w:p w14:paraId="667FAB51" w14:textId="77777777" w:rsidR="009A0A64" w:rsidRPr="00FC5329" w:rsidRDefault="009A0A64" w:rsidP="00C81C99">
            <w:pPr>
              <w:jc w:val="center"/>
              <w:rPr>
                <w:sz w:val="28"/>
                <w:szCs w:val="28"/>
              </w:rPr>
            </w:pPr>
          </w:p>
        </w:tc>
        <w:tc>
          <w:tcPr>
            <w:tcW w:w="1978" w:type="dxa"/>
          </w:tcPr>
          <w:p w14:paraId="4ADC2C26" w14:textId="77777777" w:rsidR="009A0A64" w:rsidRPr="00FC5329" w:rsidRDefault="009A0A64" w:rsidP="00C81C99">
            <w:pPr>
              <w:jc w:val="center"/>
              <w:rPr>
                <w:sz w:val="28"/>
                <w:szCs w:val="28"/>
              </w:rPr>
            </w:pPr>
          </w:p>
        </w:tc>
        <w:tc>
          <w:tcPr>
            <w:tcW w:w="1978" w:type="dxa"/>
          </w:tcPr>
          <w:p w14:paraId="7B9692F4" w14:textId="77777777" w:rsidR="009A0A64" w:rsidRPr="00FC5329" w:rsidRDefault="009A0A64" w:rsidP="00C81C99">
            <w:pPr>
              <w:jc w:val="center"/>
              <w:rPr>
                <w:sz w:val="28"/>
                <w:szCs w:val="28"/>
              </w:rPr>
            </w:pPr>
          </w:p>
        </w:tc>
        <w:tc>
          <w:tcPr>
            <w:tcW w:w="1978" w:type="dxa"/>
          </w:tcPr>
          <w:p w14:paraId="5A90A315" w14:textId="77777777" w:rsidR="009A0A64" w:rsidRPr="00FC5329" w:rsidRDefault="009A0A64" w:rsidP="00C81C99">
            <w:pPr>
              <w:jc w:val="center"/>
              <w:rPr>
                <w:sz w:val="28"/>
                <w:szCs w:val="28"/>
              </w:rPr>
            </w:pPr>
          </w:p>
        </w:tc>
        <w:tc>
          <w:tcPr>
            <w:tcW w:w="1978" w:type="dxa"/>
          </w:tcPr>
          <w:p w14:paraId="79CD53FD" w14:textId="77777777" w:rsidR="009A0A64" w:rsidRPr="00FC5329" w:rsidRDefault="009A0A64" w:rsidP="00C81C99">
            <w:pPr>
              <w:jc w:val="center"/>
              <w:rPr>
                <w:sz w:val="28"/>
                <w:szCs w:val="28"/>
              </w:rPr>
            </w:pPr>
          </w:p>
        </w:tc>
      </w:tr>
    </w:tbl>
    <w:p w14:paraId="2D11E204" w14:textId="77777777" w:rsidR="009A0A64" w:rsidRPr="00FC5329" w:rsidRDefault="009A0A64" w:rsidP="009A0A64">
      <w:pPr>
        <w:ind w:left="360"/>
        <w:jc w:val="center"/>
        <w:rPr>
          <w:sz w:val="28"/>
          <w:szCs w:val="28"/>
        </w:rPr>
      </w:pPr>
    </w:p>
    <w:p w14:paraId="22187BD6" w14:textId="77777777" w:rsidR="009A0A64" w:rsidRPr="00FC5329" w:rsidRDefault="009A0A64" w:rsidP="009A0A64">
      <w:pPr>
        <w:rPr>
          <w:sz w:val="28"/>
          <w:szCs w:val="28"/>
        </w:rPr>
      </w:pPr>
      <w:r w:rsidRPr="00FC5329">
        <w:rPr>
          <w:sz w:val="28"/>
          <w:szCs w:val="28"/>
        </w:rPr>
        <w:t>2. Дайте определение:</w:t>
      </w:r>
    </w:p>
    <w:p w14:paraId="2053860E" w14:textId="77777777" w:rsidR="009A0A64" w:rsidRPr="00FC5329" w:rsidRDefault="009A0A64" w:rsidP="009A0A64">
      <w:pPr>
        <w:rPr>
          <w:sz w:val="28"/>
          <w:szCs w:val="28"/>
        </w:rPr>
      </w:pPr>
    </w:p>
    <w:p w14:paraId="3F4A7B3D" w14:textId="77777777" w:rsidR="009A0A64" w:rsidRPr="00FC5329" w:rsidRDefault="009A0A64" w:rsidP="009A0A64">
      <w:pPr>
        <w:rPr>
          <w:sz w:val="28"/>
          <w:szCs w:val="28"/>
        </w:rPr>
      </w:pPr>
      <w:r w:rsidRPr="00FC5329">
        <w:rPr>
          <w:sz w:val="28"/>
          <w:szCs w:val="28"/>
        </w:rPr>
        <w:t xml:space="preserve">Хадис </w:t>
      </w:r>
      <w:r w:rsidRPr="00FC5329">
        <w:rPr>
          <w:i/>
          <w:iCs/>
          <w:sz w:val="28"/>
          <w:szCs w:val="28"/>
        </w:rPr>
        <w:t>кудси</w:t>
      </w:r>
      <w:r w:rsidRPr="00FC5329">
        <w:rPr>
          <w:sz w:val="28"/>
          <w:szCs w:val="28"/>
        </w:rPr>
        <w:t>–</w:t>
      </w:r>
    </w:p>
    <w:p w14:paraId="276696D2" w14:textId="77777777" w:rsidR="009A0A64" w:rsidRPr="00FC5329" w:rsidRDefault="009A0A64" w:rsidP="009A0A64">
      <w:pPr>
        <w:rPr>
          <w:sz w:val="28"/>
          <w:szCs w:val="28"/>
          <w:rtl/>
        </w:rPr>
      </w:pPr>
      <w:r w:rsidRPr="00FC5329">
        <w:rPr>
          <w:sz w:val="28"/>
          <w:szCs w:val="28"/>
        </w:rPr>
        <w:t>Хадис</w:t>
      </w:r>
      <w:r w:rsidRPr="00FC5329">
        <w:rPr>
          <w:i/>
          <w:iCs/>
          <w:sz w:val="28"/>
          <w:szCs w:val="28"/>
          <w:lang w:val="be-BY"/>
        </w:rPr>
        <w:t xml:space="preserve"> аль-мутаватир аль-магнавий</w:t>
      </w:r>
      <w:r w:rsidRPr="00FC5329">
        <w:rPr>
          <w:sz w:val="28"/>
          <w:szCs w:val="28"/>
        </w:rPr>
        <w:t xml:space="preserve"> – </w:t>
      </w:r>
    </w:p>
    <w:p w14:paraId="25B4D0F4" w14:textId="77777777" w:rsidR="009A0A64" w:rsidRPr="00FC5329" w:rsidRDefault="009A0A64" w:rsidP="009A0A64">
      <w:pPr>
        <w:rPr>
          <w:sz w:val="28"/>
          <w:szCs w:val="28"/>
        </w:rPr>
      </w:pPr>
      <w:r w:rsidRPr="00FC5329">
        <w:rPr>
          <w:sz w:val="28"/>
          <w:szCs w:val="28"/>
        </w:rPr>
        <w:t xml:space="preserve">Хадис </w:t>
      </w:r>
      <w:r w:rsidRPr="00FC5329">
        <w:rPr>
          <w:i/>
          <w:iCs/>
          <w:sz w:val="28"/>
          <w:szCs w:val="28"/>
          <w:lang w:val="be-BY"/>
        </w:rPr>
        <w:t>гариб мутляк</w:t>
      </w:r>
      <w:r w:rsidRPr="00FC5329">
        <w:rPr>
          <w:sz w:val="28"/>
          <w:szCs w:val="28"/>
        </w:rPr>
        <w:t xml:space="preserve"> –</w:t>
      </w:r>
    </w:p>
    <w:p w14:paraId="24C0F23D" w14:textId="77777777" w:rsidR="009A0A64" w:rsidRPr="00FC5329" w:rsidRDefault="009A0A64" w:rsidP="009A0A64">
      <w:pPr>
        <w:rPr>
          <w:sz w:val="28"/>
          <w:szCs w:val="28"/>
        </w:rPr>
      </w:pPr>
    </w:p>
    <w:p w14:paraId="1919E095" w14:textId="77777777" w:rsidR="009A0A64" w:rsidRPr="00FC5329" w:rsidRDefault="009A0A64" w:rsidP="009A0A64">
      <w:pPr>
        <w:rPr>
          <w:sz w:val="28"/>
          <w:szCs w:val="28"/>
        </w:rPr>
      </w:pPr>
      <w:r w:rsidRPr="00FC5329">
        <w:rPr>
          <w:sz w:val="28"/>
          <w:szCs w:val="28"/>
        </w:rPr>
        <w:t>3. Напишите напротив названий хадисов признаки классификации, к которым они относятся:</w:t>
      </w:r>
    </w:p>
    <w:p w14:paraId="10C9867A" w14:textId="77777777" w:rsidR="009A0A64" w:rsidRPr="00FC5329" w:rsidRDefault="009A0A64" w:rsidP="009A0A64">
      <w:pPr>
        <w:rPr>
          <w:i/>
          <w:iCs/>
          <w:sz w:val="28"/>
          <w:szCs w:val="28"/>
        </w:rPr>
      </w:pPr>
    </w:p>
    <w:p w14:paraId="1E38C1B3" w14:textId="77777777" w:rsidR="009A0A64" w:rsidRPr="00FC5329" w:rsidRDefault="009A0A64" w:rsidP="009A0A64">
      <w:pPr>
        <w:rPr>
          <w:i/>
          <w:iCs/>
          <w:sz w:val="28"/>
          <w:szCs w:val="28"/>
        </w:rPr>
      </w:pPr>
      <w:r w:rsidRPr="00FC5329">
        <w:rPr>
          <w:i/>
          <w:iCs/>
          <w:sz w:val="28"/>
          <w:szCs w:val="28"/>
        </w:rPr>
        <w:t>Хасан лизатихи –</w:t>
      </w:r>
    </w:p>
    <w:p w14:paraId="026BBF88" w14:textId="77777777" w:rsidR="009A0A64" w:rsidRPr="00FC5329" w:rsidRDefault="009A0A64" w:rsidP="009A0A64">
      <w:pPr>
        <w:rPr>
          <w:i/>
          <w:iCs/>
          <w:sz w:val="28"/>
          <w:szCs w:val="28"/>
        </w:rPr>
      </w:pPr>
      <w:r w:rsidRPr="00FC5329">
        <w:rPr>
          <w:i/>
          <w:iCs/>
          <w:sz w:val="28"/>
          <w:szCs w:val="28"/>
        </w:rPr>
        <w:t xml:space="preserve">Аахаад – </w:t>
      </w:r>
    </w:p>
    <w:p w14:paraId="7A9F6D2A" w14:textId="77777777" w:rsidR="009A0A64" w:rsidRPr="00FC5329" w:rsidRDefault="009A0A64" w:rsidP="009A0A64">
      <w:pPr>
        <w:rPr>
          <w:i/>
          <w:iCs/>
          <w:sz w:val="28"/>
          <w:szCs w:val="28"/>
        </w:rPr>
      </w:pPr>
      <w:r w:rsidRPr="00FC5329">
        <w:rPr>
          <w:i/>
          <w:iCs/>
          <w:sz w:val="28"/>
          <w:szCs w:val="28"/>
        </w:rPr>
        <w:t xml:space="preserve">Мухкам – </w:t>
      </w:r>
    </w:p>
    <w:p w14:paraId="512BDD45" w14:textId="77777777" w:rsidR="009A0A64" w:rsidRPr="00FC5329" w:rsidRDefault="009A0A64" w:rsidP="009A0A64">
      <w:pPr>
        <w:rPr>
          <w:i/>
          <w:iCs/>
          <w:sz w:val="28"/>
          <w:szCs w:val="28"/>
        </w:rPr>
      </w:pPr>
      <w:r w:rsidRPr="00FC5329">
        <w:rPr>
          <w:i/>
          <w:iCs/>
          <w:sz w:val="28"/>
          <w:szCs w:val="28"/>
        </w:rPr>
        <w:t>Марфу’ –</w:t>
      </w:r>
    </w:p>
    <w:p w14:paraId="1AD477F6" w14:textId="77777777" w:rsidR="009A0A64" w:rsidRPr="00FC5329" w:rsidRDefault="009A0A64" w:rsidP="009A0A64">
      <w:pPr>
        <w:rPr>
          <w:sz w:val="28"/>
          <w:szCs w:val="28"/>
        </w:rPr>
      </w:pPr>
      <w:r w:rsidRPr="00FC5329">
        <w:rPr>
          <w:i/>
          <w:iCs/>
          <w:sz w:val="28"/>
          <w:szCs w:val="28"/>
        </w:rPr>
        <w:t>Мудалляс</w:t>
      </w:r>
      <w:r w:rsidRPr="00FC5329">
        <w:rPr>
          <w:sz w:val="28"/>
          <w:szCs w:val="28"/>
        </w:rPr>
        <w:t xml:space="preserve"> –</w:t>
      </w:r>
    </w:p>
    <w:p w14:paraId="640ACE50" w14:textId="77777777" w:rsidR="009A0A64" w:rsidRPr="00FC5329" w:rsidRDefault="009A0A64" w:rsidP="009A0A64">
      <w:pPr>
        <w:rPr>
          <w:sz w:val="28"/>
          <w:szCs w:val="28"/>
        </w:rPr>
      </w:pPr>
    </w:p>
    <w:p w14:paraId="0D99CAE0" w14:textId="77777777" w:rsidR="009A0A64" w:rsidRPr="00FC5329" w:rsidRDefault="009A0A64" w:rsidP="009A0A64">
      <w:pPr>
        <w:rPr>
          <w:sz w:val="28"/>
          <w:szCs w:val="28"/>
        </w:rPr>
      </w:pPr>
    </w:p>
    <w:p w14:paraId="6008B7DC" w14:textId="77777777" w:rsidR="009A0A64" w:rsidRPr="00FC5329" w:rsidRDefault="009A0A64" w:rsidP="009A0A64">
      <w:pPr>
        <w:rPr>
          <w:sz w:val="28"/>
          <w:szCs w:val="28"/>
        </w:rPr>
      </w:pPr>
      <w:r w:rsidRPr="00FC5329">
        <w:rPr>
          <w:sz w:val="28"/>
          <w:szCs w:val="28"/>
        </w:rPr>
        <w:t>4. В чем смысл выражения «приемлемый, достоверный хадис», употреблявшегося ат-Термизи и другими учеными?</w:t>
      </w:r>
    </w:p>
    <w:p w14:paraId="49824D83" w14:textId="77777777" w:rsidR="009A0A64" w:rsidRPr="00FC5329" w:rsidRDefault="009A0A64" w:rsidP="009A0A64">
      <w:pPr>
        <w:rPr>
          <w:sz w:val="28"/>
          <w:szCs w:val="28"/>
        </w:rPr>
      </w:pPr>
      <w:r w:rsidRPr="00FC5329">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E46538" w14:textId="77777777" w:rsidR="009A0A64" w:rsidRPr="00FC5329" w:rsidRDefault="009A0A64" w:rsidP="009A0A64">
      <w:pPr>
        <w:rPr>
          <w:sz w:val="28"/>
          <w:szCs w:val="28"/>
        </w:rPr>
      </w:pPr>
    </w:p>
    <w:p w14:paraId="230BEBE3" w14:textId="77777777" w:rsidR="009A0A64" w:rsidRPr="00FC5329" w:rsidRDefault="009A0A64" w:rsidP="009A0A64">
      <w:pPr>
        <w:rPr>
          <w:sz w:val="28"/>
          <w:szCs w:val="28"/>
        </w:rPr>
      </w:pPr>
      <w:r w:rsidRPr="00FC5329">
        <w:rPr>
          <w:sz w:val="28"/>
          <w:szCs w:val="28"/>
        </w:rPr>
        <w:t>5. Ответьте (да) или (нет)</w:t>
      </w:r>
    </w:p>
    <w:p w14:paraId="1B653570" w14:textId="77777777" w:rsidR="009A0A64" w:rsidRPr="00FC5329" w:rsidRDefault="009A0A64" w:rsidP="009A0A64">
      <w:pPr>
        <w:rPr>
          <w:sz w:val="28"/>
          <w:szCs w:val="28"/>
        </w:rPr>
      </w:pPr>
      <w:r w:rsidRPr="00FC5329">
        <w:rPr>
          <w:sz w:val="28"/>
          <w:szCs w:val="28"/>
        </w:rPr>
        <w:t>а)</w:t>
      </w:r>
      <w:r w:rsidRPr="00FC5329">
        <w:rPr>
          <w:i/>
          <w:iCs/>
          <w:sz w:val="28"/>
          <w:szCs w:val="28"/>
        </w:rPr>
        <w:t>Хабар</w:t>
      </w:r>
      <w:r w:rsidRPr="00FC5329">
        <w:rPr>
          <w:sz w:val="28"/>
          <w:szCs w:val="28"/>
        </w:rPr>
        <w:t xml:space="preserve"> и </w:t>
      </w:r>
      <w:r w:rsidRPr="00FC5329">
        <w:rPr>
          <w:i/>
          <w:iCs/>
          <w:sz w:val="28"/>
          <w:szCs w:val="28"/>
        </w:rPr>
        <w:t>асар</w:t>
      </w:r>
      <w:r w:rsidRPr="00FC5329">
        <w:rPr>
          <w:sz w:val="28"/>
          <w:szCs w:val="28"/>
        </w:rPr>
        <w:t xml:space="preserve"> синонимы____ ,б) </w:t>
      </w:r>
      <w:r w:rsidRPr="00FC5329">
        <w:rPr>
          <w:i/>
          <w:iCs/>
          <w:sz w:val="28"/>
          <w:szCs w:val="28"/>
        </w:rPr>
        <w:t>сахих лигайрихи</w:t>
      </w:r>
      <w:r w:rsidRPr="00FC5329">
        <w:rPr>
          <w:sz w:val="28"/>
          <w:szCs w:val="28"/>
        </w:rPr>
        <w:t xml:space="preserve"> - это то же самое, что и </w:t>
      </w:r>
      <w:r w:rsidRPr="00FC5329">
        <w:rPr>
          <w:i/>
          <w:iCs/>
          <w:sz w:val="28"/>
          <w:szCs w:val="28"/>
        </w:rPr>
        <w:t>хасан лизатихи</w:t>
      </w:r>
      <w:r w:rsidRPr="00FC5329">
        <w:rPr>
          <w:sz w:val="28"/>
          <w:szCs w:val="28"/>
        </w:rPr>
        <w:t xml:space="preserve">___ , в) хадисов </w:t>
      </w:r>
      <w:r w:rsidRPr="00FC5329">
        <w:rPr>
          <w:i/>
          <w:iCs/>
          <w:sz w:val="28"/>
          <w:szCs w:val="28"/>
        </w:rPr>
        <w:t>мутаватир</w:t>
      </w:r>
      <w:r w:rsidRPr="00FC5329">
        <w:rPr>
          <w:sz w:val="28"/>
          <w:szCs w:val="28"/>
        </w:rPr>
        <w:t xml:space="preserve"> больше чем хадисов </w:t>
      </w:r>
      <w:r w:rsidRPr="00FC5329">
        <w:rPr>
          <w:i/>
          <w:iCs/>
          <w:sz w:val="28"/>
          <w:szCs w:val="28"/>
        </w:rPr>
        <w:t>аахаад</w:t>
      </w:r>
      <w:r w:rsidRPr="00FC5329">
        <w:rPr>
          <w:sz w:val="28"/>
          <w:szCs w:val="28"/>
        </w:rPr>
        <w:t>___,</w:t>
      </w:r>
    </w:p>
    <w:p w14:paraId="14BFD897" w14:textId="77777777" w:rsidR="009A0A64" w:rsidRPr="00FC5329" w:rsidRDefault="009A0A64" w:rsidP="009A0A64">
      <w:pPr>
        <w:rPr>
          <w:sz w:val="28"/>
          <w:szCs w:val="28"/>
        </w:rPr>
      </w:pPr>
      <w:r w:rsidRPr="00FC5329">
        <w:rPr>
          <w:sz w:val="28"/>
          <w:szCs w:val="28"/>
        </w:rPr>
        <w:t xml:space="preserve">г) хадис </w:t>
      </w:r>
      <w:r w:rsidRPr="00FC5329">
        <w:rPr>
          <w:i/>
          <w:iCs/>
          <w:sz w:val="28"/>
          <w:szCs w:val="28"/>
        </w:rPr>
        <w:t>машхур</w:t>
      </w:r>
      <w:r w:rsidRPr="00FC5329">
        <w:rPr>
          <w:sz w:val="28"/>
          <w:szCs w:val="28"/>
        </w:rPr>
        <w:t xml:space="preserve"> разновидность хадиса </w:t>
      </w:r>
      <w:r w:rsidRPr="00FC5329">
        <w:rPr>
          <w:i/>
          <w:iCs/>
          <w:sz w:val="28"/>
          <w:szCs w:val="28"/>
        </w:rPr>
        <w:t>аахаад</w:t>
      </w:r>
      <w:r w:rsidRPr="00FC5329">
        <w:rPr>
          <w:sz w:val="28"/>
          <w:szCs w:val="28"/>
        </w:rPr>
        <w:t xml:space="preserve">____ , д) хадис </w:t>
      </w:r>
      <w:r w:rsidRPr="00FC5329">
        <w:rPr>
          <w:i/>
          <w:iCs/>
          <w:sz w:val="28"/>
          <w:szCs w:val="28"/>
        </w:rPr>
        <w:t>кудси</w:t>
      </w:r>
      <w:r w:rsidRPr="00FC5329">
        <w:rPr>
          <w:sz w:val="28"/>
          <w:szCs w:val="28"/>
        </w:rPr>
        <w:t xml:space="preserve"> - это смысл от Аллаха, а слова от пророка____,</w:t>
      </w:r>
    </w:p>
    <w:p w14:paraId="1EE4D699" w14:textId="77777777" w:rsidR="009A0A64" w:rsidRPr="00FC5329" w:rsidRDefault="009A0A64" w:rsidP="009A0A64">
      <w:pPr>
        <w:rPr>
          <w:sz w:val="28"/>
          <w:szCs w:val="28"/>
        </w:rPr>
      </w:pPr>
      <w:r w:rsidRPr="00FC5329">
        <w:rPr>
          <w:sz w:val="28"/>
          <w:szCs w:val="28"/>
        </w:rPr>
        <w:t xml:space="preserve">е) хадис </w:t>
      </w:r>
      <w:r w:rsidRPr="00FC5329">
        <w:rPr>
          <w:i/>
          <w:iCs/>
          <w:sz w:val="28"/>
          <w:szCs w:val="28"/>
        </w:rPr>
        <w:t>мутаватир</w:t>
      </w:r>
      <w:r w:rsidRPr="00FC5329">
        <w:rPr>
          <w:sz w:val="28"/>
          <w:szCs w:val="28"/>
        </w:rPr>
        <w:t xml:space="preserve"> переданный малым количеством людей ____, ж) хадис </w:t>
      </w:r>
      <w:r w:rsidRPr="00FC5329">
        <w:rPr>
          <w:i/>
          <w:iCs/>
          <w:sz w:val="28"/>
          <w:szCs w:val="28"/>
        </w:rPr>
        <w:t>аахаад</w:t>
      </w:r>
      <w:r w:rsidRPr="00FC5329">
        <w:rPr>
          <w:sz w:val="28"/>
          <w:szCs w:val="28"/>
        </w:rPr>
        <w:t xml:space="preserve"> переданный большим количеством людей _____,</w:t>
      </w:r>
    </w:p>
    <w:p w14:paraId="4C0978D5" w14:textId="77777777" w:rsidR="009A0A64" w:rsidRPr="00FC5329" w:rsidRDefault="009A0A64" w:rsidP="009A0A64">
      <w:pPr>
        <w:rPr>
          <w:sz w:val="28"/>
          <w:szCs w:val="28"/>
        </w:rPr>
      </w:pPr>
      <w:r w:rsidRPr="00FC5329">
        <w:rPr>
          <w:sz w:val="28"/>
          <w:szCs w:val="28"/>
        </w:rPr>
        <w:t xml:space="preserve">з) </w:t>
      </w:r>
      <w:r w:rsidRPr="00FC5329">
        <w:rPr>
          <w:i/>
          <w:iCs/>
          <w:sz w:val="28"/>
          <w:szCs w:val="28"/>
        </w:rPr>
        <w:t>сунна</w:t>
      </w:r>
      <w:r w:rsidRPr="00FC5329">
        <w:rPr>
          <w:sz w:val="28"/>
          <w:szCs w:val="28"/>
        </w:rPr>
        <w:t xml:space="preserve"> и </w:t>
      </w:r>
      <w:r w:rsidRPr="00FC5329">
        <w:rPr>
          <w:i/>
          <w:iCs/>
          <w:sz w:val="28"/>
          <w:szCs w:val="28"/>
        </w:rPr>
        <w:t>бид’а</w:t>
      </w:r>
      <w:r w:rsidRPr="00FC5329">
        <w:rPr>
          <w:sz w:val="28"/>
          <w:szCs w:val="28"/>
        </w:rPr>
        <w:t xml:space="preserve"> синонимы _____, и) </w:t>
      </w:r>
      <w:r w:rsidRPr="00FC5329">
        <w:rPr>
          <w:i/>
          <w:iCs/>
          <w:sz w:val="28"/>
          <w:szCs w:val="28"/>
        </w:rPr>
        <w:t>иснад</w:t>
      </w:r>
      <w:r w:rsidRPr="00FC5329">
        <w:rPr>
          <w:sz w:val="28"/>
          <w:szCs w:val="28"/>
        </w:rPr>
        <w:t xml:space="preserve"> – составная часть хадиса____.  </w:t>
      </w:r>
    </w:p>
    <w:p w14:paraId="226D67A3" w14:textId="77777777" w:rsidR="009A0A64" w:rsidRPr="00FC5329" w:rsidRDefault="009A0A64" w:rsidP="009A0A64">
      <w:pPr>
        <w:rPr>
          <w:sz w:val="28"/>
          <w:szCs w:val="28"/>
        </w:rPr>
      </w:pPr>
    </w:p>
    <w:p w14:paraId="5A2D8D0A" w14:textId="77777777" w:rsidR="009A0A64" w:rsidRPr="00FC5329" w:rsidRDefault="009A0A64" w:rsidP="009A0A64">
      <w:pPr>
        <w:rPr>
          <w:sz w:val="28"/>
          <w:szCs w:val="28"/>
        </w:rPr>
      </w:pPr>
      <w:r w:rsidRPr="00FC5329">
        <w:rPr>
          <w:sz w:val="28"/>
          <w:szCs w:val="28"/>
        </w:rPr>
        <w:lastRenderedPageBreak/>
        <w:t>6. Перечислите 7 степеней достоверных хадисов.</w:t>
      </w:r>
    </w:p>
    <w:p w14:paraId="208894A6" w14:textId="77777777" w:rsidR="009A0A64" w:rsidRPr="00FC5329" w:rsidRDefault="009A0A64" w:rsidP="009A0A64">
      <w:pPr>
        <w:rPr>
          <w:sz w:val="28"/>
          <w:szCs w:val="28"/>
        </w:rPr>
      </w:pPr>
      <w:r w:rsidRPr="00FC5329">
        <w:rPr>
          <w:sz w:val="28"/>
          <w:szCs w:val="28"/>
        </w:rPr>
        <w:t>1)</w:t>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t>2)</w:t>
      </w:r>
    </w:p>
    <w:p w14:paraId="32BB59E1" w14:textId="77777777" w:rsidR="009A0A64" w:rsidRPr="00FC5329" w:rsidRDefault="009A0A64" w:rsidP="009A0A64">
      <w:pPr>
        <w:rPr>
          <w:sz w:val="28"/>
          <w:szCs w:val="28"/>
        </w:rPr>
      </w:pPr>
      <w:r w:rsidRPr="00FC5329">
        <w:rPr>
          <w:sz w:val="28"/>
          <w:szCs w:val="28"/>
        </w:rPr>
        <w:t>3)</w:t>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t>4)</w:t>
      </w:r>
    </w:p>
    <w:p w14:paraId="5873E1B5" w14:textId="77777777" w:rsidR="009A0A64" w:rsidRPr="00FC5329" w:rsidRDefault="009A0A64" w:rsidP="009A0A64">
      <w:pPr>
        <w:rPr>
          <w:sz w:val="28"/>
          <w:szCs w:val="28"/>
        </w:rPr>
      </w:pPr>
      <w:r w:rsidRPr="00FC5329">
        <w:rPr>
          <w:sz w:val="28"/>
          <w:szCs w:val="28"/>
        </w:rPr>
        <w:t>5)</w:t>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t>6)</w:t>
      </w:r>
    </w:p>
    <w:p w14:paraId="70A6B5D7" w14:textId="77777777" w:rsidR="009A0A64" w:rsidRPr="00FC5329" w:rsidRDefault="009A0A64" w:rsidP="009A0A64">
      <w:pPr>
        <w:rPr>
          <w:sz w:val="28"/>
          <w:szCs w:val="28"/>
        </w:rPr>
      </w:pPr>
      <w:r w:rsidRPr="00FC5329">
        <w:rPr>
          <w:sz w:val="28"/>
          <w:szCs w:val="28"/>
        </w:rPr>
        <w:t>7)</w:t>
      </w:r>
      <w:r w:rsidRPr="00FC5329">
        <w:rPr>
          <w:sz w:val="28"/>
          <w:szCs w:val="28"/>
        </w:rPr>
        <w:tab/>
      </w:r>
      <w:r w:rsidRPr="00FC5329">
        <w:rPr>
          <w:sz w:val="28"/>
          <w:szCs w:val="28"/>
        </w:rPr>
        <w:tab/>
      </w:r>
    </w:p>
    <w:p w14:paraId="469AF82F" w14:textId="77777777" w:rsidR="009A0A64" w:rsidRPr="00FC5329" w:rsidRDefault="009A0A64" w:rsidP="009A0A64">
      <w:pPr>
        <w:rPr>
          <w:sz w:val="28"/>
          <w:szCs w:val="28"/>
          <w:rtl/>
        </w:rPr>
      </w:pPr>
    </w:p>
    <w:p w14:paraId="422FFF50" w14:textId="77777777" w:rsidR="009A0A64" w:rsidRPr="00FC5329" w:rsidRDefault="009A0A64" w:rsidP="00420A75">
      <w:pPr>
        <w:ind w:firstLine="567"/>
        <w:jc w:val="both"/>
        <w:rPr>
          <w:b/>
          <w:bCs/>
          <w:i/>
          <w:iCs/>
          <w:sz w:val="28"/>
          <w:szCs w:val="28"/>
          <w:u w:val="single"/>
        </w:rPr>
      </w:pPr>
    </w:p>
    <w:p w14:paraId="46626A8B" w14:textId="77777777" w:rsidR="009A0A64" w:rsidRDefault="009A0A64" w:rsidP="00420A75">
      <w:pPr>
        <w:ind w:firstLine="567"/>
        <w:jc w:val="both"/>
        <w:rPr>
          <w:b/>
          <w:bCs/>
          <w:sz w:val="28"/>
          <w:szCs w:val="28"/>
        </w:rPr>
      </w:pPr>
    </w:p>
    <w:p w14:paraId="489E1F1A" w14:textId="77777777" w:rsidR="00A03850" w:rsidRPr="00F01B18" w:rsidRDefault="00A03850" w:rsidP="002E1118">
      <w:pPr>
        <w:spacing w:line="360" w:lineRule="auto"/>
        <w:ind w:firstLine="567"/>
        <w:rPr>
          <w:sz w:val="28"/>
          <w:szCs w:val="28"/>
        </w:rPr>
      </w:pPr>
    </w:p>
    <w:sectPr w:rsidR="00A03850" w:rsidRPr="00F01B18" w:rsidSect="007C475C">
      <w:footerReference w:type="default" r:id="rId12"/>
      <w:pgSz w:w="11906" w:h="16838"/>
      <w:pgMar w:top="709" w:right="850" w:bottom="709" w:left="1276" w:header="709"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A9802" w14:textId="77777777" w:rsidR="006A156C" w:rsidRDefault="006A156C">
      <w:r>
        <w:separator/>
      </w:r>
    </w:p>
  </w:endnote>
  <w:endnote w:type="continuationSeparator" w:id="0">
    <w:p w14:paraId="2356CD4E" w14:textId="77777777" w:rsidR="006A156C" w:rsidRDefault="006A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101516"/>
      <w:docPartObj>
        <w:docPartGallery w:val="Page Numbers (Bottom of Page)"/>
        <w:docPartUnique/>
      </w:docPartObj>
    </w:sdtPr>
    <w:sdtEndPr/>
    <w:sdtContent>
      <w:p w14:paraId="4DDC097A" w14:textId="77777777" w:rsidR="007C475C" w:rsidRDefault="00060B6E">
        <w:pPr>
          <w:pStyle w:val="afb"/>
          <w:jc w:val="center"/>
        </w:pPr>
        <w:r>
          <w:fldChar w:fldCharType="begin"/>
        </w:r>
        <w:r>
          <w:instrText xml:space="preserve"> PAGE   \* MERGEFORMAT </w:instrText>
        </w:r>
        <w:r>
          <w:fldChar w:fldCharType="separate"/>
        </w:r>
        <w:r w:rsidR="002E2DE3">
          <w:rPr>
            <w:noProof/>
          </w:rPr>
          <w:t>3</w:t>
        </w:r>
        <w:r>
          <w:rPr>
            <w:noProof/>
          </w:rPr>
          <w:fldChar w:fldCharType="end"/>
        </w:r>
      </w:p>
    </w:sdtContent>
  </w:sdt>
  <w:p w14:paraId="0D6475A0" w14:textId="77777777" w:rsidR="007C475C" w:rsidRDefault="007C475C">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838E0" w14:textId="77777777" w:rsidR="006A156C" w:rsidRDefault="006A156C">
      <w:r>
        <w:separator/>
      </w:r>
    </w:p>
  </w:footnote>
  <w:footnote w:type="continuationSeparator" w:id="0">
    <w:p w14:paraId="6F2FECCD" w14:textId="77777777" w:rsidR="006A156C" w:rsidRDefault="006A15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5C66D2"/>
    <w:multiLevelType w:val="hybridMultilevel"/>
    <w:tmpl w:val="A4A85C6C"/>
    <w:lvl w:ilvl="0" w:tplc="BAACD5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C577F2"/>
    <w:multiLevelType w:val="hybridMultilevel"/>
    <w:tmpl w:val="93687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DC394C"/>
    <w:multiLevelType w:val="hybridMultilevel"/>
    <w:tmpl w:val="38E04F36"/>
    <w:lvl w:ilvl="0" w:tplc="2B085AD4">
      <w:start w:val="1"/>
      <w:numFmt w:val="decimal"/>
      <w:lvlText w:val="%1."/>
      <w:lvlJc w:val="left"/>
      <w:pPr>
        <w:ind w:left="1287" w:hanging="360"/>
      </w:pPr>
      <w:rPr>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1424E6A"/>
    <w:multiLevelType w:val="hybridMultilevel"/>
    <w:tmpl w:val="04F0A650"/>
    <w:lvl w:ilvl="0" w:tplc="677EEA6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1D6BD0"/>
    <w:multiLevelType w:val="hybridMultilevel"/>
    <w:tmpl w:val="AC500712"/>
    <w:lvl w:ilvl="0" w:tplc="C9A442C4">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5F2ED6"/>
    <w:multiLevelType w:val="hybridMultilevel"/>
    <w:tmpl w:val="0958B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A3157D"/>
    <w:multiLevelType w:val="hybridMultilevel"/>
    <w:tmpl w:val="30FCC498"/>
    <w:lvl w:ilvl="0" w:tplc="677EEA6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1D0059"/>
    <w:multiLevelType w:val="hybridMultilevel"/>
    <w:tmpl w:val="F0CA2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F77976"/>
    <w:multiLevelType w:val="hybridMultilevel"/>
    <w:tmpl w:val="A852E5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B5A5787"/>
    <w:multiLevelType w:val="hybridMultilevel"/>
    <w:tmpl w:val="A9DAA4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16A74BD"/>
    <w:multiLevelType w:val="hybridMultilevel"/>
    <w:tmpl w:val="93F82920"/>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4" w15:restartNumberingAfterBreak="0">
    <w:nsid w:val="75DA761A"/>
    <w:multiLevelType w:val="hybridMultilevel"/>
    <w:tmpl w:val="3DB80AC8"/>
    <w:lvl w:ilvl="0" w:tplc="61161FA8">
      <w:start w:val="1"/>
      <w:numFmt w:val="decimal"/>
      <w:lvlText w:val="%1."/>
      <w:lvlJc w:val="left"/>
      <w:pPr>
        <w:tabs>
          <w:tab w:val="num" w:pos="720"/>
        </w:tabs>
        <w:ind w:left="720" w:hanging="360"/>
      </w:pPr>
      <w:rPr>
        <w:lang w:val="be-BY"/>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2"/>
  </w:num>
  <w:num w:numId="4">
    <w:abstractNumId w:val="9"/>
  </w:num>
  <w:num w:numId="5">
    <w:abstractNumId w:val="4"/>
  </w:num>
  <w:num w:numId="6">
    <w:abstractNumId w:val="8"/>
  </w:num>
  <w:num w:numId="7">
    <w:abstractNumId w:val="10"/>
  </w:num>
  <w:num w:numId="8">
    <w:abstractNumId w:val="5"/>
  </w:num>
  <w:num w:numId="9">
    <w:abstractNumId w:val="7"/>
  </w:num>
  <w:num w:numId="10">
    <w:abstractNumId w:val="14"/>
  </w:num>
  <w:num w:numId="11">
    <w:abstractNumId w:val="13"/>
  </w:num>
  <w:num w:numId="12">
    <w:abstractNumId w:val="2"/>
  </w:num>
  <w:num w:numId="13">
    <w:abstractNumId w:val="1"/>
  </w:num>
  <w:num w:numId="14">
    <w:abstractNumId w:val="3"/>
  </w:num>
  <w:num w:numId="15">
    <w:abstractNumId w:val="15"/>
  </w:num>
  <w:num w:numId="1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158D"/>
    <w:rsid w:val="00001198"/>
    <w:rsid w:val="0000523B"/>
    <w:rsid w:val="00010EA5"/>
    <w:rsid w:val="000114FA"/>
    <w:rsid w:val="000224FD"/>
    <w:rsid w:val="0002655D"/>
    <w:rsid w:val="00027383"/>
    <w:rsid w:val="00027538"/>
    <w:rsid w:val="0003126F"/>
    <w:rsid w:val="00034476"/>
    <w:rsid w:val="000357CA"/>
    <w:rsid w:val="00036221"/>
    <w:rsid w:val="000367F1"/>
    <w:rsid w:val="00037ADE"/>
    <w:rsid w:val="00054772"/>
    <w:rsid w:val="00057C37"/>
    <w:rsid w:val="00060553"/>
    <w:rsid w:val="00060B6E"/>
    <w:rsid w:val="000655CF"/>
    <w:rsid w:val="00066FF3"/>
    <w:rsid w:val="00070FCA"/>
    <w:rsid w:val="000723DC"/>
    <w:rsid w:val="00077D98"/>
    <w:rsid w:val="00080F9B"/>
    <w:rsid w:val="0008323B"/>
    <w:rsid w:val="000A4C49"/>
    <w:rsid w:val="000B1C0C"/>
    <w:rsid w:val="000B2EFE"/>
    <w:rsid w:val="000B4DA9"/>
    <w:rsid w:val="000C05F0"/>
    <w:rsid w:val="000C426E"/>
    <w:rsid w:val="000C5B84"/>
    <w:rsid w:val="000C667D"/>
    <w:rsid w:val="000D07C8"/>
    <w:rsid w:val="000D18B6"/>
    <w:rsid w:val="000D1C55"/>
    <w:rsid w:val="000E5444"/>
    <w:rsid w:val="000F1129"/>
    <w:rsid w:val="000F5F9F"/>
    <w:rsid w:val="00101D53"/>
    <w:rsid w:val="00102F43"/>
    <w:rsid w:val="001144A0"/>
    <w:rsid w:val="00123AA1"/>
    <w:rsid w:val="001248CB"/>
    <w:rsid w:val="00133A18"/>
    <w:rsid w:val="001370F7"/>
    <w:rsid w:val="00145DE0"/>
    <w:rsid w:val="0015357D"/>
    <w:rsid w:val="00153609"/>
    <w:rsid w:val="001559D3"/>
    <w:rsid w:val="00156A70"/>
    <w:rsid w:val="00162A54"/>
    <w:rsid w:val="00162BD8"/>
    <w:rsid w:val="00174D43"/>
    <w:rsid w:val="00183CC5"/>
    <w:rsid w:val="00187958"/>
    <w:rsid w:val="00191ABA"/>
    <w:rsid w:val="001A0867"/>
    <w:rsid w:val="001A0FDA"/>
    <w:rsid w:val="001A3A27"/>
    <w:rsid w:val="001A5922"/>
    <w:rsid w:val="001A6B5F"/>
    <w:rsid w:val="001B7B21"/>
    <w:rsid w:val="001C54DF"/>
    <w:rsid w:val="001E458A"/>
    <w:rsid w:val="001E4EED"/>
    <w:rsid w:val="001E7188"/>
    <w:rsid w:val="001E74E3"/>
    <w:rsid w:val="00207F38"/>
    <w:rsid w:val="00210292"/>
    <w:rsid w:val="00217159"/>
    <w:rsid w:val="0021773D"/>
    <w:rsid w:val="00224180"/>
    <w:rsid w:val="00232119"/>
    <w:rsid w:val="00233137"/>
    <w:rsid w:val="00233E5D"/>
    <w:rsid w:val="00242561"/>
    <w:rsid w:val="0024417A"/>
    <w:rsid w:val="00244BB4"/>
    <w:rsid w:val="002459A7"/>
    <w:rsid w:val="00261E20"/>
    <w:rsid w:val="00263E1B"/>
    <w:rsid w:val="00275FAA"/>
    <w:rsid w:val="00295A19"/>
    <w:rsid w:val="00296359"/>
    <w:rsid w:val="002B2792"/>
    <w:rsid w:val="002C0D3E"/>
    <w:rsid w:val="002C1067"/>
    <w:rsid w:val="002C2418"/>
    <w:rsid w:val="002C6968"/>
    <w:rsid w:val="002E1118"/>
    <w:rsid w:val="002E2DE3"/>
    <w:rsid w:val="002F066A"/>
    <w:rsid w:val="002F1EA3"/>
    <w:rsid w:val="00301DDF"/>
    <w:rsid w:val="00305330"/>
    <w:rsid w:val="0030676A"/>
    <w:rsid w:val="00307117"/>
    <w:rsid w:val="00311D81"/>
    <w:rsid w:val="003132D8"/>
    <w:rsid w:val="0031385C"/>
    <w:rsid w:val="003138DF"/>
    <w:rsid w:val="0032088C"/>
    <w:rsid w:val="00321FE1"/>
    <w:rsid w:val="00326FED"/>
    <w:rsid w:val="00337100"/>
    <w:rsid w:val="0034496A"/>
    <w:rsid w:val="00355B6E"/>
    <w:rsid w:val="0036407D"/>
    <w:rsid w:val="0036575D"/>
    <w:rsid w:val="00366A7D"/>
    <w:rsid w:val="00366D48"/>
    <w:rsid w:val="0037576D"/>
    <w:rsid w:val="00386E6B"/>
    <w:rsid w:val="0039133E"/>
    <w:rsid w:val="003915F1"/>
    <w:rsid w:val="00394F3F"/>
    <w:rsid w:val="003956BC"/>
    <w:rsid w:val="003A06EB"/>
    <w:rsid w:val="003A644D"/>
    <w:rsid w:val="003B0385"/>
    <w:rsid w:val="003C2311"/>
    <w:rsid w:val="003C522E"/>
    <w:rsid w:val="003D2ED1"/>
    <w:rsid w:val="003D2FA8"/>
    <w:rsid w:val="003E5B64"/>
    <w:rsid w:val="003E62F8"/>
    <w:rsid w:val="003F456D"/>
    <w:rsid w:val="004011A9"/>
    <w:rsid w:val="00417080"/>
    <w:rsid w:val="00420A75"/>
    <w:rsid w:val="00433E79"/>
    <w:rsid w:val="00434B6A"/>
    <w:rsid w:val="00444786"/>
    <w:rsid w:val="00456B70"/>
    <w:rsid w:val="00457960"/>
    <w:rsid w:val="00464AC7"/>
    <w:rsid w:val="00466FF1"/>
    <w:rsid w:val="0047125D"/>
    <w:rsid w:val="00471F5C"/>
    <w:rsid w:val="00475EC9"/>
    <w:rsid w:val="00481056"/>
    <w:rsid w:val="004838C6"/>
    <w:rsid w:val="00485D69"/>
    <w:rsid w:val="004910DA"/>
    <w:rsid w:val="0049244B"/>
    <w:rsid w:val="004A2C1E"/>
    <w:rsid w:val="004A5AF8"/>
    <w:rsid w:val="004A6194"/>
    <w:rsid w:val="004B03F8"/>
    <w:rsid w:val="004C27B9"/>
    <w:rsid w:val="004C33E4"/>
    <w:rsid w:val="004D33F9"/>
    <w:rsid w:val="004E0CEA"/>
    <w:rsid w:val="004F4DDE"/>
    <w:rsid w:val="004F6335"/>
    <w:rsid w:val="004F6690"/>
    <w:rsid w:val="00506A50"/>
    <w:rsid w:val="00510382"/>
    <w:rsid w:val="0051796D"/>
    <w:rsid w:val="00520CEB"/>
    <w:rsid w:val="00523C82"/>
    <w:rsid w:val="00525704"/>
    <w:rsid w:val="00535309"/>
    <w:rsid w:val="00540CF8"/>
    <w:rsid w:val="00546AAC"/>
    <w:rsid w:val="00555E9A"/>
    <w:rsid w:val="00562488"/>
    <w:rsid w:val="00575C28"/>
    <w:rsid w:val="00582DBD"/>
    <w:rsid w:val="00584D2E"/>
    <w:rsid w:val="00595BA8"/>
    <w:rsid w:val="0059600D"/>
    <w:rsid w:val="00597CA0"/>
    <w:rsid w:val="005A004A"/>
    <w:rsid w:val="005A132D"/>
    <w:rsid w:val="005B1D8B"/>
    <w:rsid w:val="005B452F"/>
    <w:rsid w:val="005B554E"/>
    <w:rsid w:val="005C229A"/>
    <w:rsid w:val="005C5C62"/>
    <w:rsid w:val="005C6790"/>
    <w:rsid w:val="005D13D2"/>
    <w:rsid w:val="005D2170"/>
    <w:rsid w:val="005D6695"/>
    <w:rsid w:val="005D716D"/>
    <w:rsid w:val="005E3E85"/>
    <w:rsid w:val="005E54F0"/>
    <w:rsid w:val="005F4736"/>
    <w:rsid w:val="00620D97"/>
    <w:rsid w:val="00623A32"/>
    <w:rsid w:val="006269B0"/>
    <w:rsid w:val="00631665"/>
    <w:rsid w:val="006360D0"/>
    <w:rsid w:val="00643871"/>
    <w:rsid w:val="00650E29"/>
    <w:rsid w:val="00652CDC"/>
    <w:rsid w:val="00654EE4"/>
    <w:rsid w:val="006604D4"/>
    <w:rsid w:val="00661618"/>
    <w:rsid w:val="00663730"/>
    <w:rsid w:val="0066459F"/>
    <w:rsid w:val="006650AB"/>
    <w:rsid w:val="00667A49"/>
    <w:rsid w:val="00673032"/>
    <w:rsid w:val="00682386"/>
    <w:rsid w:val="00687FE8"/>
    <w:rsid w:val="006A156C"/>
    <w:rsid w:val="006A176B"/>
    <w:rsid w:val="006A3AE9"/>
    <w:rsid w:val="006A4677"/>
    <w:rsid w:val="006C07A7"/>
    <w:rsid w:val="006D2DFF"/>
    <w:rsid w:val="006D66F5"/>
    <w:rsid w:val="006D6F15"/>
    <w:rsid w:val="006E1CDF"/>
    <w:rsid w:val="006E72D0"/>
    <w:rsid w:val="00700D8A"/>
    <w:rsid w:val="00710B6C"/>
    <w:rsid w:val="00715A05"/>
    <w:rsid w:val="0073111B"/>
    <w:rsid w:val="00740665"/>
    <w:rsid w:val="00754BEA"/>
    <w:rsid w:val="00757556"/>
    <w:rsid w:val="00762D17"/>
    <w:rsid w:val="007635E1"/>
    <w:rsid w:val="007709E7"/>
    <w:rsid w:val="0078280A"/>
    <w:rsid w:val="007976D0"/>
    <w:rsid w:val="007A0184"/>
    <w:rsid w:val="007A3777"/>
    <w:rsid w:val="007C475C"/>
    <w:rsid w:val="007C7D81"/>
    <w:rsid w:val="007D4B24"/>
    <w:rsid w:val="007D4D5A"/>
    <w:rsid w:val="007D5DD6"/>
    <w:rsid w:val="007E0F13"/>
    <w:rsid w:val="007E62C9"/>
    <w:rsid w:val="007F3A5E"/>
    <w:rsid w:val="007F7CC5"/>
    <w:rsid w:val="008022BC"/>
    <w:rsid w:val="00803005"/>
    <w:rsid w:val="008065D4"/>
    <w:rsid w:val="008104B9"/>
    <w:rsid w:val="00814EF7"/>
    <w:rsid w:val="008257B0"/>
    <w:rsid w:val="00825AA8"/>
    <w:rsid w:val="00830258"/>
    <w:rsid w:val="008404E6"/>
    <w:rsid w:val="0084258A"/>
    <w:rsid w:val="0084449B"/>
    <w:rsid w:val="008669AE"/>
    <w:rsid w:val="00870186"/>
    <w:rsid w:val="0087158D"/>
    <w:rsid w:val="0087382B"/>
    <w:rsid w:val="008809CE"/>
    <w:rsid w:val="00884291"/>
    <w:rsid w:val="00884BAA"/>
    <w:rsid w:val="00885EDA"/>
    <w:rsid w:val="00890D6F"/>
    <w:rsid w:val="008A16BE"/>
    <w:rsid w:val="008A6240"/>
    <w:rsid w:val="008B6C01"/>
    <w:rsid w:val="008C00A4"/>
    <w:rsid w:val="008C261B"/>
    <w:rsid w:val="008D5756"/>
    <w:rsid w:val="008E1257"/>
    <w:rsid w:val="008E1E2B"/>
    <w:rsid w:val="008E6663"/>
    <w:rsid w:val="008F09B3"/>
    <w:rsid w:val="008F128C"/>
    <w:rsid w:val="008F40EC"/>
    <w:rsid w:val="00907A20"/>
    <w:rsid w:val="00907E1C"/>
    <w:rsid w:val="00914B1E"/>
    <w:rsid w:val="0091764E"/>
    <w:rsid w:val="00932820"/>
    <w:rsid w:val="00935BD8"/>
    <w:rsid w:val="00936B3C"/>
    <w:rsid w:val="0094358A"/>
    <w:rsid w:val="00952FD8"/>
    <w:rsid w:val="00954A05"/>
    <w:rsid w:val="00955FAE"/>
    <w:rsid w:val="0096304E"/>
    <w:rsid w:val="00964999"/>
    <w:rsid w:val="00972498"/>
    <w:rsid w:val="00975737"/>
    <w:rsid w:val="00977C5D"/>
    <w:rsid w:val="009816F7"/>
    <w:rsid w:val="00983498"/>
    <w:rsid w:val="00983FFF"/>
    <w:rsid w:val="009844DA"/>
    <w:rsid w:val="009868F0"/>
    <w:rsid w:val="009957C4"/>
    <w:rsid w:val="00996DD0"/>
    <w:rsid w:val="009973CD"/>
    <w:rsid w:val="009974DE"/>
    <w:rsid w:val="009A0A64"/>
    <w:rsid w:val="009A377F"/>
    <w:rsid w:val="009A7738"/>
    <w:rsid w:val="009B1645"/>
    <w:rsid w:val="009C0E3B"/>
    <w:rsid w:val="009C78E4"/>
    <w:rsid w:val="009D2836"/>
    <w:rsid w:val="009D4C61"/>
    <w:rsid w:val="009D7E58"/>
    <w:rsid w:val="009E165E"/>
    <w:rsid w:val="009E77AD"/>
    <w:rsid w:val="009F61D4"/>
    <w:rsid w:val="00A03143"/>
    <w:rsid w:val="00A03850"/>
    <w:rsid w:val="00A058FA"/>
    <w:rsid w:val="00A11450"/>
    <w:rsid w:val="00A1676A"/>
    <w:rsid w:val="00A25392"/>
    <w:rsid w:val="00A33A2E"/>
    <w:rsid w:val="00A4710D"/>
    <w:rsid w:val="00A53B9D"/>
    <w:rsid w:val="00A7015C"/>
    <w:rsid w:val="00A71AAB"/>
    <w:rsid w:val="00A8495F"/>
    <w:rsid w:val="00AA0128"/>
    <w:rsid w:val="00AA188A"/>
    <w:rsid w:val="00AB6A9B"/>
    <w:rsid w:val="00AB7FD9"/>
    <w:rsid w:val="00AC69E8"/>
    <w:rsid w:val="00AC6D36"/>
    <w:rsid w:val="00AD3EE6"/>
    <w:rsid w:val="00AD48DB"/>
    <w:rsid w:val="00AE3BBB"/>
    <w:rsid w:val="00AE6370"/>
    <w:rsid w:val="00AE6EF8"/>
    <w:rsid w:val="00B02C3B"/>
    <w:rsid w:val="00B05F4A"/>
    <w:rsid w:val="00B1346A"/>
    <w:rsid w:val="00B14A10"/>
    <w:rsid w:val="00B15A21"/>
    <w:rsid w:val="00B26CC0"/>
    <w:rsid w:val="00B270DE"/>
    <w:rsid w:val="00B343CC"/>
    <w:rsid w:val="00B47F89"/>
    <w:rsid w:val="00B51150"/>
    <w:rsid w:val="00B5691A"/>
    <w:rsid w:val="00B6115C"/>
    <w:rsid w:val="00B61ED7"/>
    <w:rsid w:val="00B63344"/>
    <w:rsid w:val="00B67D7D"/>
    <w:rsid w:val="00B75648"/>
    <w:rsid w:val="00B80988"/>
    <w:rsid w:val="00B82A83"/>
    <w:rsid w:val="00B83EAC"/>
    <w:rsid w:val="00B8581A"/>
    <w:rsid w:val="00B9099D"/>
    <w:rsid w:val="00B90CC1"/>
    <w:rsid w:val="00B93AEA"/>
    <w:rsid w:val="00BA02A2"/>
    <w:rsid w:val="00BA5E6D"/>
    <w:rsid w:val="00BA76AD"/>
    <w:rsid w:val="00BB02FC"/>
    <w:rsid w:val="00BC0AB4"/>
    <w:rsid w:val="00BC5B05"/>
    <w:rsid w:val="00BC78D4"/>
    <w:rsid w:val="00BD0877"/>
    <w:rsid w:val="00BD0F68"/>
    <w:rsid w:val="00BD3520"/>
    <w:rsid w:val="00BD3A14"/>
    <w:rsid w:val="00BE2E6E"/>
    <w:rsid w:val="00BE7F52"/>
    <w:rsid w:val="00BF0525"/>
    <w:rsid w:val="00BF0AA9"/>
    <w:rsid w:val="00BF5A4F"/>
    <w:rsid w:val="00BF7243"/>
    <w:rsid w:val="00C033BE"/>
    <w:rsid w:val="00C04FA4"/>
    <w:rsid w:val="00C06120"/>
    <w:rsid w:val="00C12BB4"/>
    <w:rsid w:val="00C142C1"/>
    <w:rsid w:val="00C14D78"/>
    <w:rsid w:val="00C1546D"/>
    <w:rsid w:val="00C17063"/>
    <w:rsid w:val="00C20706"/>
    <w:rsid w:val="00C24E2A"/>
    <w:rsid w:val="00C357DC"/>
    <w:rsid w:val="00C37324"/>
    <w:rsid w:val="00C5005E"/>
    <w:rsid w:val="00C51C21"/>
    <w:rsid w:val="00C56F3F"/>
    <w:rsid w:val="00C6758C"/>
    <w:rsid w:val="00C73E89"/>
    <w:rsid w:val="00C75B28"/>
    <w:rsid w:val="00C81C99"/>
    <w:rsid w:val="00C83A4B"/>
    <w:rsid w:val="00C84098"/>
    <w:rsid w:val="00CB2C88"/>
    <w:rsid w:val="00CB41B8"/>
    <w:rsid w:val="00CB4B4E"/>
    <w:rsid w:val="00CB6821"/>
    <w:rsid w:val="00CC0318"/>
    <w:rsid w:val="00CC437B"/>
    <w:rsid w:val="00CD09E4"/>
    <w:rsid w:val="00CD44F7"/>
    <w:rsid w:val="00CE2438"/>
    <w:rsid w:val="00CE393A"/>
    <w:rsid w:val="00CF42AF"/>
    <w:rsid w:val="00CF63E9"/>
    <w:rsid w:val="00D10221"/>
    <w:rsid w:val="00D106DA"/>
    <w:rsid w:val="00D11543"/>
    <w:rsid w:val="00D155F4"/>
    <w:rsid w:val="00D16F3A"/>
    <w:rsid w:val="00D208B1"/>
    <w:rsid w:val="00D234AC"/>
    <w:rsid w:val="00D25A51"/>
    <w:rsid w:val="00D32843"/>
    <w:rsid w:val="00D51909"/>
    <w:rsid w:val="00D54F3C"/>
    <w:rsid w:val="00D56F38"/>
    <w:rsid w:val="00D60636"/>
    <w:rsid w:val="00D60C32"/>
    <w:rsid w:val="00D67E12"/>
    <w:rsid w:val="00D73676"/>
    <w:rsid w:val="00D92E61"/>
    <w:rsid w:val="00DA4531"/>
    <w:rsid w:val="00DB241B"/>
    <w:rsid w:val="00DC2EE2"/>
    <w:rsid w:val="00DC5439"/>
    <w:rsid w:val="00DC7959"/>
    <w:rsid w:val="00DD193A"/>
    <w:rsid w:val="00DD1EE6"/>
    <w:rsid w:val="00DD2103"/>
    <w:rsid w:val="00DD5988"/>
    <w:rsid w:val="00DD74AA"/>
    <w:rsid w:val="00E01679"/>
    <w:rsid w:val="00E14358"/>
    <w:rsid w:val="00E143F2"/>
    <w:rsid w:val="00E16B55"/>
    <w:rsid w:val="00E2102F"/>
    <w:rsid w:val="00E24461"/>
    <w:rsid w:val="00E26EBD"/>
    <w:rsid w:val="00E27241"/>
    <w:rsid w:val="00E3004F"/>
    <w:rsid w:val="00E34DE2"/>
    <w:rsid w:val="00E400F8"/>
    <w:rsid w:val="00E44455"/>
    <w:rsid w:val="00E63161"/>
    <w:rsid w:val="00E63F49"/>
    <w:rsid w:val="00E700B9"/>
    <w:rsid w:val="00E71D83"/>
    <w:rsid w:val="00E75824"/>
    <w:rsid w:val="00E75B07"/>
    <w:rsid w:val="00E8147B"/>
    <w:rsid w:val="00E81625"/>
    <w:rsid w:val="00E81F3C"/>
    <w:rsid w:val="00E829CE"/>
    <w:rsid w:val="00E839AA"/>
    <w:rsid w:val="00E97F09"/>
    <w:rsid w:val="00EA6A13"/>
    <w:rsid w:val="00EA75B9"/>
    <w:rsid w:val="00EA7EBE"/>
    <w:rsid w:val="00EA7EDA"/>
    <w:rsid w:val="00EC5EF6"/>
    <w:rsid w:val="00ED6817"/>
    <w:rsid w:val="00EE2E2A"/>
    <w:rsid w:val="00EE5F02"/>
    <w:rsid w:val="00EE7195"/>
    <w:rsid w:val="00EF2EA9"/>
    <w:rsid w:val="00F01B18"/>
    <w:rsid w:val="00F20307"/>
    <w:rsid w:val="00F2164D"/>
    <w:rsid w:val="00F2333F"/>
    <w:rsid w:val="00F24914"/>
    <w:rsid w:val="00F25183"/>
    <w:rsid w:val="00F37866"/>
    <w:rsid w:val="00F37B07"/>
    <w:rsid w:val="00F45D73"/>
    <w:rsid w:val="00F47DB1"/>
    <w:rsid w:val="00F5082C"/>
    <w:rsid w:val="00F5467B"/>
    <w:rsid w:val="00F57280"/>
    <w:rsid w:val="00F7095B"/>
    <w:rsid w:val="00F74331"/>
    <w:rsid w:val="00F87E97"/>
    <w:rsid w:val="00F93CA5"/>
    <w:rsid w:val="00FA06CB"/>
    <w:rsid w:val="00FA1E32"/>
    <w:rsid w:val="00FA5277"/>
    <w:rsid w:val="00FA561C"/>
    <w:rsid w:val="00FB0BA8"/>
    <w:rsid w:val="00FC5329"/>
    <w:rsid w:val="00FF53B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06463"/>
  <w15:docId w15:val="{C187B1ED-1A7D-47F1-9E2F-82121F835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158D"/>
    <w:rPr>
      <w:rFonts w:ascii="Times New Roman" w:eastAsia="Times New Roman" w:hAnsi="Times New Roman"/>
      <w:sz w:val="24"/>
      <w:szCs w:val="24"/>
    </w:rPr>
  </w:style>
  <w:style w:type="paragraph" w:styleId="1">
    <w:name w:val="heading 1"/>
    <w:basedOn w:val="a"/>
    <w:next w:val="a"/>
    <w:link w:val="10"/>
    <w:qFormat/>
    <w:rsid w:val="00F20307"/>
    <w:pPr>
      <w:autoSpaceDE w:val="0"/>
      <w:autoSpaceDN w:val="0"/>
      <w:adjustRightInd w:val="0"/>
      <w:outlineLvl w:val="0"/>
    </w:pPr>
    <w:rPr>
      <w:rFonts w:ascii="Tahoma" w:hAnsi="Tahoma" w:cs="Tahoma"/>
      <w:sz w:val="44"/>
      <w:szCs w:val="44"/>
    </w:rPr>
  </w:style>
  <w:style w:type="paragraph" w:styleId="2">
    <w:name w:val="heading 2"/>
    <w:aliases w:val=" Знак Знак"/>
    <w:basedOn w:val="a"/>
    <w:next w:val="a"/>
    <w:link w:val="20"/>
    <w:qFormat/>
    <w:rsid w:val="00BA02A2"/>
    <w:pPr>
      <w:keepNext/>
      <w:jc w:val="center"/>
      <w:outlineLvl w:val="1"/>
    </w:pPr>
    <w:rPr>
      <w:b/>
      <w:bCs/>
      <w:i/>
      <w:iCs/>
      <w:sz w:val="32"/>
      <w:szCs w:val="32"/>
    </w:rPr>
  </w:style>
  <w:style w:type="paragraph" w:styleId="3">
    <w:name w:val="heading 3"/>
    <w:basedOn w:val="a"/>
    <w:next w:val="a"/>
    <w:link w:val="30"/>
    <w:qFormat/>
    <w:rsid w:val="00BA02A2"/>
    <w:pPr>
      <w:keepNext/>
      <w:spacing w:before="240" w:after="60"/>
      <w:outlineLvl w:val="2"/>
    </w:pPr>
    <w:rPr>
      <w:rFonts w:ascii="Cambria" w:hAnsi="Cambria"/>
      <w:b/>
      <w:bCs/>
      <w:sz w:val="26"/>
      <w:szCs w:val="26"/>
    </w:rPr>
  </w:style>
  <w:style w:type="paragraph" w:styleId="4">
    <w:name w:val="heading 4"/>
    <w:basedOn w:val="a"/>
    <w:next w:val="a"/>
    <w:link w:val="40"/>
    <w:qFormat/>
    <w:rsid w:val="00BA02A2"/>
    <w:pPr>
      <w:keepNext/>
      <w:spacing w:before="240" w:after="60"/>
      <w:outlineLvl w:val="3"/>
    </w:pPr>
    <w:rPr>
      <w:rFonts w:ascii="Calibri" w:hAnsi="Calibri" w:cs="Arial"/>
      <w:b/>
      <w:bCs/>
      <w:sz w:val="28"/>
      <w:szCs w:val="28"/>
    </w:rPr>
  </w:style>
  <w:style w:type="paragraph" w:styleId="5">
    <w:name w:val="heading 5"/>
    <w:basedOn w:val="a"/>
    <w:next w:val="a"/>
    <w:link w:val="50"/>
    <w:qFormat/>
    <w:rsid w:val="00BA02A2"/>
    <w:pPr>
      <w:spacing w:before="240" w:after="60"/>
      <w:outlineLvl w:val="4"/>
    </w:pPr>
    <w:rPr>
      <w:b/>
      <w:bCs/>
      <w:i/>
      <w:iCs/>
      <w:sz w:val="26"/>
      <w:szCs w:val="26"/>
    </w:rPr>
  </w:style>
  <w:style w:type="paragraph" w:styleId="6">
    <w:name w:val="heading 6"/>
    <w:basedOn w:val="a"/>
    <w:next w:val="a"/>
    <w:link w:val="60"/>
    <w:qFormat/>
    <w:rsid w:val="00BA02A2"/>
    <w:pPr>
      <w:spacing w:before="240" w:after="60"/>
      <w:outlineLvl w:val="5"/>
    </w:pPr>
    <w:rPr>
      <w:b/>
      <w:bCs/>
      <w:sz w:val="22"/>
      <w:szCs w:val="22"/>
    </w:rPr>
  </w:style>
  <w:style w:type="paragraph" w:styleId="7">
    <w:name w:val="heading 7"/>
    <w:basedOn w:val="a"/>
    <w:next w:val="a"/>
    <w:link w:val="70"/>
    <w:qFormat/>
    <w:rsid w:val="00BA02A2"/>
    <w:pPr>
      <w:spacing w:before="240" w:after="60"/>
      <w:outlineLvl w:val="6"/>
    </w:pPr>
  </w:style>
  <w:style w:type="paragraph" w:styleId="8">
    <w:name w:val="heading 8"/>
    <w:basedOn w:val="a"/>
    <w:next w:val="a"/>
    <w:link w:val="80"/>
    <w:qFormat/>
    <w:rsid w:val="00BA02A2"/>
    <w:pPr>
      <w:spacing w:before="240" w:after="60"/>
      <w:outlineLvl w:val="7"/>
    </w:pPr>
    <w:rPr>
      <w:rFonts w:ascii="Calibri" w:hAnsi="Calibri" w:cs="Arial"/>
      <w:i/>
      <w:iCs/>
    </w:rPr>
  </w:style>
  <w:style w:type="paragraph" w:styleId="9">
    <w:name w:val="heading 9"/>
    <w:basedOn w:val="a"/>
    <w:next w:val="a"/>
    <w:link w:val="90"/>
    <w:qFormat/>
    <w:rsid w:val="00BA02A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715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87158D"/>
    <w:pPr>
      <w:ind w:left="708"/>
    </w:pPr>
  </w:style>
  <w:style w:type="character" w:customStyle="1" w:styleId="10">
    <w:name w:val="Заголовок 1 Знак"/>
    <w:link w:val="1"/>
    <w:rsid w:val="00F20307"/>
    <w:rPr>
      <w:rFonts w:ascii="Tahoma" w:eastAsia="Times New Roman" w:hAnsi="Tahoma" w:cs="Tahoma"/>
      <w:sz w:val="44"/>
      <w:szCs w:val="44"/>
    </w:rPr>
  </w:style>
  <w:style w:type="paragraph" w:styleId="a5">
    <w:name w:val="Normal (Web)"/>
    <w:basedOn w:val="a"/>
    <w:rsid w:val="00F20307"/>
    <w:pPr>
      <w:spacing w:before="100" w:beforeAutospacing="1" w:after="100" w:afterAutospacing="1"/>
    </w:pPr>
  </w:style>
  <w:style w:type="paragraph" w:customStyle="1" w:styleId="a6">
    <w:name w:val="Заголовок таблицы"/>
    <w:basedOn w:val="a"/>
    <w:rsid w:val="003E62F8"/>
    <w:pPr>
      <w:suppressAutoHyphens/>
      <w:spacing w:line="221" w:lineRule="auto"/>
      <w:ind w:left="1134" w:right="1128"/>
      <w:jc w:val="center"/>
    </w:pPr>
    <w:rPr>
      <w:b/>
      <w:sz w:val="28"/>
      <w:szCs w:val="20"/>
    </w:rPr>
  </w:style>
  <w:style w:type="paragraph" w:styleId="a7">
    <w:name w:val="header"/>
    <w:basedOn w:val="a"/>
    <w:link w:val="a8"/>
    <w:rsid w:val="003E62F8"/>
    <w:pPr>
      <w:tabs>
        <w:tab w:val="center" w:pos="4153"/>
        <w:tab w:val="right" w:pos="8306"/>
      </w:tabs>
      <w:spacing w:line="221" w:lineRule="auto"/>
      <w:ind w:firstLine="567"/>
      <w:jc w:val="both"/>
    </w:pPr>
    <w:rPr>
      <w:sz w:val="28"/>
      <w:szCs w:val="20"/>
    </w:rPr>
  </w:style>
  <w:style w:type="character" w:customStyle="1" w:styleId="a8">
    <w:name w:val="Верхний колонтитул Знак"/>
    <w:link w:val="a7"/>
    <w:rsid w:val="003E62F8"/>
    <w:rPr>
      <w:rFonts w:ascii="Times New Roman" w:eastAsia="Times New Roman" w:hAnsi="Times New Roman"/>
      <w:sz w:val="28"/>
    </w:rPr>
  </w:style>
  <w:style w:type="paragraph" w:styleId="a9">
    <w:name w:val="Title"/>
    <w:aliases w:val="Знак10"/>
    <w:basedOn w:val="a"/>
    <w:next w:val="a"/>
    <w:link w:val="aa"/>
    <w:qFormat/>
    <w:rsid w:val="00506A50"/>
    <w:pPr>
      <w:suppressAutoHyphens/>
      <w:ind w:left="709"/>
      <w:jc w:val="center"/>
    </w:pPr>
    <w:rPr>
      <w:rFonts w:ascii="Arial" w:hAnsi="Arial"/>
      <w:sz w:val="28"/>
      <w:lang w:eastAsia="ar-SA"/>
    </w:rPr>
  </w:style>
  <w:style w:type="character" w:customStyle="1" w:styleId="ab">
    <w:name w:val="Название Знак"/>
    <w:aliases w:val="Знак10 Знак"/>
    <w:uiPriority w:val="99"/>
    <w:rsid w:val="00506A50"/>
    <w:rPr>
      <w:rFonts w:ascii="Cambria" w:eastAsia="Times New Roman" w:hAnsi="Cambria" w:cs="Times New Roman"/>
      <w:b/>
      <w:bCs/>
      <w:kern w:val="28"/>
      <w:sz w:val="32"/>
      <w:szCs w:val="32"/>
    </w:rPr>
  </w:style>
  <w:style w:type="character" w:customStyle="1" w:styleId="aa">
    <w:name w:val="Заголовок Знак"/>
    <w:aliases w:val="Знак10 Знак1"/>
    <w:link w:val="a9"/>
    <w:rsid w:val="00506A50"/>
    <w:rPr>
      <w:rFonts w:ascii="Arial" w:eastAsia="Times New Roman" w:hAnsi="Arial"/>
      <w:sz w:val="28"/>
      <w:szCs w:val="24"/>
      <w:lang w:eastAsia="ar-SA"/>
    </w:rPr>
  </w:style>
  <w:style w:type="paragraph" w:styleId="ac">
    <w:name w:val="Balloon Text"/>
    <w:basedOn w:val="a"/>
    <w:semiHidden/>
    <w:rsid w:val="0036407D"/>
    <w:rPr>
      <w:rFonts w:ascii="Tahoma" w:hAnsi="Tahoma" w:cs="Tahoma"/>
      <w:sz w:val="16"/>
      <w:szCs w:val="16"/>
    </w:rPr>
  </w:style>
  <w:style w:type="table" w:customStyle="1" w:styleId="11">
    <w:name w:val="Сетка таблицы1"/>
    <w:basedOn w:val="a1"/>
    <w:next w:val="a3"/>
    <w:uiPriority w:val="59"/>
    <w:rsid w:val="00D155F4"/>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rsid w:val="00B02C3B"/>
    <w:pPr>
      <w:spacing w:after="120"/>
    </w:pPr>
    <w:rPr>
      <w:rFonts w:eastAsia="Calibri"/>
    </w:rPr>
  </w:style>
  <w:style w:type="character" w:customStyle="1" w:styleId="ae">
    <w:name w:val="Основной текст Знак"/>
    <w:link w:val="ad"/>
    <w:uiPriority w:val="99"/>
    <w:rsid w:val="00B02C3B"/>
    <w:rPr>
      <w:rFonts w:ascii="Times New Roman" w:hAnsi="Times New Roman"/>
      <w:sz w:val="24"/>
      <w:szCs w:val="24"/>
    </w:rPr>
  </w:style>
  <w:style w:type="character" w:styleId="af">
    <w:name w:val="Hyperlink"/>
    <w:unhideWhenUsed/>
    <w:rsid w:val="004A5AF8"/>
    <w:rPr>
      <w:color w:val="0000FF"/>
      <w:u w:val="single"/>
    </w:rPr>
  </w:style>
  <w:style w:type="character" w:customStyle="1" w:styleId="FontStyle11">
    <w:name w:val="Font Style11"/>
    <w:rsid w:val="00C357DC"/>
    <w:rPr>
      <w:rFonts w:ascii="Times New Roman" w:hAnsi="Times New Roman" w:cs="Times New Roman" w:hint="default"/>
      <w:sz w:val="20"/>
      <w:szCs w:val="20"/>
    </w:rPr>
  </w:style>
  <w:style w:type="paragraph" w:customStyle="1" w:styleId="af0">
    <w:name w:val="Основной текст.Основной текст Знак"/>
    <w:basedOn w:val="a"/>
    <w:rsid w:val="00E400F8"/>
    <w:pPr>
      <w:spacing w:after="120"/>
    </w:pPr>
  </w:style>
  <w:style w:type="paragraph" w:customStyle="1" w:styleId="Default">
    <w:name w:val="Default"/>
    <w:link w:val="Default0"/>
    <w:rsid w:val="00037ADE"/>
    <w:pPr>
      <w:autoSpaceDE w:val="0"/>
      <w:autoSpaceDN w:val="0"/>
      <w:adjustRightInd w:val="0"/>
    </w:pPr>
    <w:rPr>
      <w:rFonts w:ascii="Times New Roman" w:eastAsia="Arial Unicode MS" w:hAnsi="Times New Roman"/>
      <w:color w:val="000000"/>
      <w:sz w:val="24"/>
      <w:szCs w:val="24"/>
    </w:rPr>
  </w:style>
  <w:style w:type="paragraph" w:styleId="af1">
    <w:name w:val="No Spacing"/>
    <w:link w:val="af2"/>
    <w:uiPriority w:val="99"/>
    <w:qFormat/>
    <w:rsid w:val="00244BB4"/>
    <w:rPr>
      <w:rFonts w:eastAsia="Times New Roman" w:cs="Arial"/>
      <w:sz w:val="22"/>
      <w:szCs w:val="22"/>
      <w:lang w:eastAsia="en-US"/>
    </w:rPr>
  </w:style>
  <w:style w:type="character" w:customStyle="1" w:styleId="af2">
    <w:name w:val="Без интервала Знак"/>
    <w:link w:val="af1"/>
    <w:uiPriority w:val="99"/>
    <w:locked/>
    <w:rsid w:val="004C27B9"/>
    <w:rPr>
      <w:rFonts w:eastAsia="Times New Roman" w:cs="Arial"/>
      <w:sz w:val="22"/>
      <w:szCs w:val="22"/>
      <w:lang w:eastAsia="en-US"/>
    </w:rPr>
  </w:style>
  <w:style w:type="paragraph" w:styleId="21">
    <w:name w:val="Body Text 2"/>
    <w:aliases w:val="Основной текст 2 Знак Знак Знак Знак,Основной текст 2 Знак Знак Знак Знак Знак Знак Знак"/>
    <w:basedOn w:val="a"/>
    <w:link w:val="22"/>
    <w:unhideWhenUsed/>
    <w:rsid w:val="00E26EBD"/>
    <w:pPr>
      <w:spacing w:after="120" w:line="480" w:lineRule="auto"/>
    </w:pPr>
  </w:style>
  <w:style w:type="character" w:customStyle="1" w:styleId="22">
    <w:name w:val="Основной текст 2 Знак"/>
    <w:aliases w:val="Основной текст 2 Знак Знак Знак Знак Знак,Основной текст 2 Знак Знак Знак Знак Знак Знак Знак Знак"/>
    <w:link w:val="21"/>
    <w:rsid w:val="00E26EBD"/>
    <w:rPr>
      <w:rFonts w:ascii="Times New Roman" w:eastAsia="Times New Roman" w:hAnsi="Times New Roman"/>
      <w:sz w:val="24"/>
      <w:szCs w:val="24"/>
    </w:rPr>
  </w:style>
  <w:style w:type="paragraph" w:styleId="af3">
    <w:name w:val="Body Text Indent"/>
    <w:aliases w:val=" Знак1 Знак"/>
    <w:basedOn w:val="a"/>
    <w:link w:val="af4"/>
    <w:rsid w:val="0084449B"/>
    <w:pPr>
      <w:spacing w:after="120"/>
      <w:ind w:left="283"/>
    </w:pPr>
  </w:style>
  <w:style w:type="character" w:customStyle="1" w:styleId="af4">
    <w:name w:val="Основной текст с отступом Знак"/>
    <w:aliases w:val=" Знак1 Знак Знак"/>
    <w:basedOn w:val="a0"/>
    <w:link w:val="af3"/>
    <w:rsid w:val="0084449B"/>
    <w:rPr>
      <w:rFonts w:ascii="Times New Roman" w:eastAsia="Times New Roman" w:hAnsi="Times New Roman"/>
      <w:sz w:val="24"/>
      <w:szCs w:val="24"/>
    </w:rPr>
  </w:style>
  <w:style w:type="character" w:customStyle="1" w:styleId="20">
    <w:name w:val="Заголовок 2 Знак"/>
    <w:aliases w:val=" Знак Знак Знак"/>
    <w:basedOn w:val="a0"/>
    <w:link w:val="2"/>
    <w:rsid w:val="00BA02A2"/>
    <w:rPr>
      <w:rFonts w:ascii="Times New Roman" w:eastAsia="Times New Roman" w:hAnsi="Times New Roman"/>
      <w:b/>
      <w:bCs/>
      <w:i/>
      <w:iCs/>
      <w:sz w:val="32"/>
      <w:szCs w:val="32"/>
    </w:rPr>
  </w:style>
  <w:style w:type="character" w:customStyle="1" w:styleId="30">
    <w:name w:val="Заголовок 3 Знак"/>
    <w:basedOn w:val="a0"/>
    <w:link w:val="3"/>
    <w:rsid w:val="00BA02A2"/>
    <w:rPr>
      <w:rFonts w:ascii="Cambria" w:eastAsia="Times New Roman" w:hAnsi="Cambria"/>
      <w:b/>
      <w:bCs/>
      <w:sz w:val="26"/>
      <w:szCs w:val="26"/>
    </w:rPr>
  </w:style>
  <w:style w:type="character" w:customStyle="1" w:styleId="40">
    <w:name w:val="Заголовок 4 Знак"/>
    <w:basedOn w:val="a0"/>
    <w:link w:val="4"/>
    <w:rsid w:val="00BA02A2"/>
    <w:rPr>
      <w:rFonts w:eastAsia="Times New Roman" w:cs="Arial"/>
      <w:b/>
      <w:bCs/>
      <w:sz w:val="28"/>
      <w:szCs w:val="28"/>
    </w:rPr>
  </w:style>
  <w:style w:type="character" w:customStyle="1" w:styleId="50">
    <w:name w:val="Заголовок 5 Знак"/>
    <w:basedOn w:val="a0"/>
    <w:link w:val="5"/>
    <w:rsid w:val="00BA02A2"/>
    <w:rPr>
      <w:rFonts w:ascii="Times New Roman" w:eastAsia="Times New Roman" w:hAnsi="Times New Roman"/>
      <w:b/>
      <w:bCs/>
      <w:i/>
      <w:iCs/>
      <w:sz w:val="26"/>
      <w:szCs w:val="26"/>
    </w:rPr>
  </w:style>
  <w:style w:type="character" w:customStyle="1" w:styleId="60">
    <w:name w:val="Заголовок 6 Знак"/>
    <w:basedOn w:val="a0"/>
    <w:link w:val="6"/>
    <w:rsid w:val="00BA02A2"/>
    <w:rPr>
      <w:rFonts w:ascii="Times New Roman" w:eastAsia="Times New Roman" w:hAnsi="Times New Roman"/>
      <w:b/>
      <w:bCs/>
      <w:sz w:val="22"/>
      <w:szCs w:val="22"/>
    </w:rPr>
  </w:style>
  <w:style w:type="character" w:customStyle="1" w:styleId="70">
    <w:name w:val="Заголовок 7 Знак"/>
    <w:basedOn w:val="a0"/>
    <w:link w:val="7"/>
    <w:rsid w:val="00BA02A2"/>
    <w:rPr>
      <w:rFonts w:ascii="Times New Roman" w:eastAsia="Times New Roman" w:hAnsi="Times New Roman"/>
      <w:sz w:val="24"/>
      <w:szCs w:val="24"/>
    </w:rPr>
  </w:style>
  <w:style w:type="character" w:customStyle="1" w:styleId="80">
    <w:name w:val="Заголовок 8 Знак"/>
    <w:basedOn w:val="a0"/>
    <w:link w:val="8"/>
    <w:rsid w:val="00BA02A2"/>
    <w:rPr>
      <w:rFonts w:eastAsia="Times New Roman" w:cs="Arial"/>
      <w:i/>
      <w:iCs/>
      <w:sz w:val="24"/>
      <w:szCs w:val="24"/>
    </w:rPr>
  </w:style>
  <w:style w:type="character" w:customStyle="1" w:styleId="90">
    <w:name w:val="Заголовок 9 Знак"/>
    <w:basedOn w:val="a0"/>
    <w:link w:val="9"/>
    <w:rsid w:val="00BA02A2"/>
    <w:rPr>
      <w:rFonts w:ascii="Arial" w:eastAsia="Times New Roman" w:hAnsi="Arial" w:cs="Arial"/>
      <w:sz w:val="22"/>
      <w:szCs w:val="22"/>
    </w:rPr>
  </w:style>
  <w:style w:type="paragraph" w:customStyle="1" w:styleId="12">
    <w:name w:val="Баш юл 1"/>
    <w:basedOn w:val="1"/>
    <w:rsid w:val="00BA02A2"/>
    <w:pPr>
      <w:keepNext/>
      <w:autoSpaceDE/>
      <w:autoSpaceDN/>
      <w:adjustRightInd/>
      <w:spacing w:before="120" w:after="240" w:line="360" w:lineRule="auto"/>
      <w:jc w:val="center"/>
    </w:pPr>
    <w:rPr>
      <w:rFonts w:ascii="Times New Roman" w:hAnsi="Times New Roman" w:cs="Times New Roman"/>
      <w:b/>
      <w:caps/>
      <w:sz w:val="36"/>
      <w:szCs w:val="32"/>
    </w:rPr>
  </w:style>
  <w:style w:type="paragraph" w:customStyle="1" w:styleId="13">
    <w:name w:val="Стиль1"/>
    <w:basedOn w:val="a"/>
    <w:rsid w:val="00BA02A2"/>
    <w:pPr>
      <w:spacing w:line="360" w:lineRule="auto"/>
      <w:jc w:val="center"/>
    </w:pPr>
    <w:rPr>
      <w:sz w:val="28"/>
      <w:szCs w:val="28"/>
    </w:rPr>
  </w:style>
  <w:style w:type="character" w:customStyle="1" w:styleId="14">
    <w:name w:val="Основной текст Знак1"/>
    <w:aliases w:val="Основной текст Знак Знак"/>
    <w:basedOn w:val="a0"/>
    <w:rsid w:val="00BA02A2"/>
    <w:rPr>
      <w:sz w:val="24"/>
      <w:szCs w:val="24"/>
      <w:lang w:val="ru-RU" w:eastAsia="ru-RU" w:bidi="ar-SA"/>
    </w:rPr>
  </w:style>
  <w:style w:type="paragraph" w:customStyle="1" w:styleId="af5">
    <w:name w:val="???????"/>
    <w:rsid w:val="00BA02A2"/>
    <w:rPr>
      <w:rFonts w:ascii="Times New Roman" w:eastAsia="Times New Roman" w:hAnsi="Times New Roman"/>
      <w:sz w:val="24"/>
    </w:rPr>
  </w:style>
  <w:style w:type="paragraph" w:styleId="af6">
    <w:name w:val="Plain Text"/>
    <w:basedOn w:val="a"/>
    <w:link w:val="af7"/>
    <w:rsid w:val="00BA02A2"/>
    <w:rPr>
      <w:rFonts w:ascii="Courier New" w:eastAsia="MS Mincho" w:hAnsi="Courier New" w:cs="Courier New"/>
      <w:sz w:val="20"/>
      <w:szCs w:val="20"/>
    </w:rPr>
  </w:style>
  <w:style w:type="character" w:customStyle="1" w:styleId="af7">
    <w:name w:val="Текст Знак"/>
    <w:basedOn w:val="a0"/>
    <w:link w:val="af6"/>
    <w:rsid w:val="00BA02A2"/>
    <w:rPr>
      <w:rFonts w:ascii="Courier New" w:eastAsia="MS Mincho" w:hAnsi="Courier New" w:cs="Courier New"/>
    </w:rPr>
  </w:style>
  <w:style w:type="paragraph" w:customStyle="1" w:styleId="41">
    <w:name w:val="заголовок 4"/>
    <w:basedOn w:val="a"/>
    <w:next w:val="a"/>
    <w:rsid w:val="00BA02A2"/>
    <w:pPr>
      <w:keepNext/>
      <w:autoSpaceDE w:val="0"/>
      <w:autoSpaceDN w:val="0"/>
      <w:spacing w:before="240" w:after="60"/>
      <w:jc w:val="center"/>
    </w:pPr>
    <w:rPr>
      <w:i/>
      <w:iCs/>
      <w:kern w:val="28"/>
    </w:rPr>
  </w:style>
  <w:style w:type="paragraph" w:customStyle="1" w:styleId="af8">
    <w:name w:val="ОбычныйОдинарный"/>
    <w:basedOn w:val="a"/>
    <w:rsid w:val="00BA02A2"/>
    <w:pPr>
      <w:widowControl w:val="0"/>
      <w:ind w:firstLine="720"/>
      <w:jc w:val="both"/>
    </w:pPr>
    <w:rPr>
      <w:kern w:val="26"/>
      <w:sz w:val="26"/>
      <w:szCs w:val="20"/>
    </w:rPr>
  </w:style>
  <w:style w:type="character" w:customStyle="1" w:styleId="bigtext1">
    <w:name w:val="bigtext1"/>
    <w:basedOn w:val="a0"/>
    <w:rsid w:val="00BA02A2"/>
    <w:rPr>
      <w:rFonts w:ascii="Verdana" w:hAnsi="Verdana" w:hint="default"/>
      <w:b/>
      <w:bCs/>
      <w:strike w:val="0"/>
      <w:dstrike w:val="0"/>
      <w:color w:val="000000"/>
      <w:sz w:val="21"/>
      <w:szCs w:val="21"/>
      <w:u w:val="none"/>
      <w:effect w:val="none"/>
    </w:rPr>
  </w:style>
  <w:style w:type="paragraph" w:styleId="af9">
    <w:name w:val="Subtitle"/>
    <w:basedOn w:val="a"/>
    <w:link w:val="afa"/>
    <w:qFormat/>
    <w:rsid w:val="00BA02A2"/>
    <w:pPr>
      <w:jc w:val="center"/>
    </w:pPr>
    <w:rPr>
      <w:rFonts w:cs="Traditional Arabic"/>
      <w:sz w:val="32"/>
      <w:szCs w:val="32"/>
    </w:rPr>
  </w:style>
  <w:style w:type="character" w:customStyle="1" w:styleId="afa">
    <w:name w:val="Подзаголовок Знак"/>
    <w:basedOn w:val="a0"/>
    <w:link w:val="af9"/>
    <w:rsid w:val="00BA02A2"/>
    <w:rPr>
      <w:rFonts w:ascii="Times New Roman" w:eastAsia="Times New Roman" w:hAnsi="Times New Roman" w:cs="Traditional Arabic"/>
      <w:sz w:val="32"/>
      <w:szCs w:val="32"/>
    </w:rPr>
  </w:style>
  <w:style w:type="paragraph" w:styleId="afb">
    <w:name w:val="footer"/>
    <w:basedOn w:val="a"/>
    <w:link w:val="afc"/>
    <w:uiPriority w:val="99"/>
    <w:rsid w:val="00BA02A2"/>
    <w:pPr>
      <w:tabs>
        <w:tab w:val="center" w:pos="4677"/>
        <w:tab w:val="right" w:pos="9355"/>
      </w:tabs>
    </w:pPr>
  </w:style>
  <w:style w:type="character" w:customStyle="1" w:styleId="afc">
    <w:name w:val="Нижний колонтитул Знак"/>
    <w:basedOn w:val="a0"/>
    <w:link w:val="afb"/>
    <w:uiPriority w:val="99"/>
    <w:rsid w:val="00BA02A2"/>
    <w:rPr>
      <w:rFonts w:ascii="Times New Roman" w:eastAsia="Times New Roman" w:hAnsi="Times New Roman"/>
      <w:sz w:val="24"/>
      <w:szCs w:val="24"/>
    </w:rPr>
  </w:style>
  <w:style w:type="character" w:styleId="afd">
    <w:name w:val="page number"/>
    <w:basedOn w:val="a0"/>
    <w:rsid w:val="00BA02A2"/>
    <w:rPr>
      <w:rFonts w:cs="Times New Roman"/>
    </w:rPr>
  </w:style>
  <w:style w:type="paragraph" w:styleId="23">
    <w:name w:val="Body Text Indent 2"/>
    <w:basedOn w:val="a"/>
    <w:link w:val="24"/>
    <w:unhideWhenUsed/>
    <w:rsid w:val="00BA02A2"/>
    <w:pPr>
      <w:spacing w:after="120" w:line="480" w:lineRule="auto"/>
      <w:ind w:left="283"/>
    </w:pPr>
  </w:style>
  <w:style w:type="character" w:customStyle="1" w:styleId="24">
    <w:name w:val="Основной текст с отступом 2 Знак"/>
    <w:basedOn w:val="a0"/>
    <w:link w:val="23"/>
    <w:rsid w:val="00BA02A2"/>
    <w:rPr>
      <w:rFonts w:ascii="Times New Roman" w:eastAsia="Times New Roman" w:hAnsi="Times New Roman"/>
      <w:sz w:val="24"/>
      <w:szCs w:val="24"/>
    </w:rPr>
  </w:style>
  <w:style w:type="paragraph" w:styleId="afe">
    <w:name w:val="TOC Heading"/>
    <w:basedOn w:val="1"/>
    <w:next w:val="a"/>
    <w:qFormat/>
    <w:rsid w:val="00BA02A2"/>
    <w:pPr>
      <w:keepNext/>
      <w:keepLines/>
      <w:autoSpaceDE/>
      <w:autoSpaceDN/>
      <w:adjustRightInd/>
      <w:spacing w:before="480" w:line="276" w:lineRule="auto"/>
      <w:outlineLvl w:val="9"/>
    </w:pPr>
    <w:rPr>
      <w:rFonts w:ascii="Cambria" w:hAnsi="Cambria" w:cs="Times New Roman"/>
      <w:b/>
      <w:bCs/>
      <w:color w:val="365F91"/>
      <w:sz w:val="28"/>
      <w:szCs w:val="28"/>
      <w:lang w:eastAsia="en-US"/>
    </w:rPr>
  </w:style>
  <w:style w:type="paragraph" w:styleId="15">
    <w:name w:val="toc 1"/>
    <w:basedOn w:val="a"/>
    <w:next w:val="a"/>
    <w:autoRedefine/>
    <w:unhideWhenUsed/>
    <w:rsid w:val="00BA02A2"/>
  </w:style>
  <w:style w:type="paragraph" w:styleId="25">
    <w:name w:val="toc 2"/>
    <w:basedOn w:val="a"/>
    <w:next w:val="a"/>
    <w:autoRedefine/>
    <w:unhideWhenUsed/>
    <w:rsid w:val="00BA02A2"/>
    <w:pPr>
      <w:ind w:left="240"/>
    </w:pPr>
  </w:style>
  <w:style w:type="paragraph" w:styleId="31">
    <w:name w:val="toc 3"/>
    <w:basedOn w:val="a"/>
    <w:next w:val="a"/>
    <w:autoRedefine/>
    <w:unhideWhenUsed/>
    <w:rsid w:val="00BA02A2"/>
    <w:pPr>
      <w:tabs>
        <w:tab w:val="right" w:leader="dot" w:pos="9628"/>
      </w:tabs>
      <w:ind w:left="180"/>
    </w:pPr>
  </w:style>
  <w:style w:type="paragraph" w:styleId="32">
    <w:name w:val="Body Text 3"/>
    <w:basedOn w:val="a"/>
    <w:link w:val="33"/>
    <w:semiHidden/>
    <w:unhideWhenUsed/>
    <w:rsid w:val="00BA02A2"/>
    <w:pPr>
      <w:spacing w:after="120"/>
    </w:pPr>
    <w:rPr>
      <w:sz w:val="16"/>
      <w:szCs w:val="16"/>
    </w:rPr>
  </w:style>
  <w:style w:type="character" w:customStyle="1" w:styleId="33">
    <w:name w:val="Основной текст 3 Знак"/>
    <w:basedOn w:val="a0"/>
    <w:link w:val="32"/>
    <w:semiHidden/>
    <w:rsid w:val="00BA02A2"/>
    <w:rPr>
      <w:rFonts w:ascii="Times New Roman" w:eastAsia="Times New Roman" w:hAnsi="Times New Roman"/>
      <w:sz w:val="16"/>
      <w:szCs w:val="16"/>
    </w:rPr>
  </w:style>
  <w:style w:type="character" w:customStyle="1" w:styleId="26">
    <w:name w:val="Знак2"/>
    <w:basedOn w:val="a0"/>
    <w:rsid w:val="00BA02A2"/>
    <w:rPr>
      <w:b/>
      <w:bCs/>
      <w:i/>
      <w:iCs/>
      <w:sz w:val="32"/>
      <w:szCs w:val="32"/>
    </w:rPr>
  </w:style>
  <w:style w:type="character" w:customStyle="1" w:styleId="Default0">
    <w:name w:val="Default Знак"/>
    <w:basedOn w:val="a0"/>
    <w:link w:val="Default"/>
    <w:rsid w:val="00BA02A2"/>
    <w:rPr>
      <w:rFonts w:ascii="Times New Roman" w:eastAsia="Arial Unicode MS" w:hAnsi="Times New Roman"/>
      <w:color w:val="000000"/>
      <w:sz w:val="24"/>
      <w:szCs w:val="24"/>
    </w:rPr>
  </w:style>
  <w:style w:type="character" w:customStyle="1" w:styleId="27">
    <w:name w:val="Основной текст 2 Знак Знак Знак"/>
    <w:basedOn w:val="a0"/>
    <w:rsid w:val="00BA02A2"/>
    <w:rPr>
      <w:sz w:val="28"/>
      <w:szCs w:val="28"/>
      <w:lang w:val="ru-RU" w:eastAsia="ru-RU" w:bidi="ar-SA"/>
    </w:r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
    <w:rsid w:val="00BA02A2"/>
    <w:pPr>
      <w:spacing w:after="160" w:line="240" w:lineRule="exact"/>
    </w:pPr>
    <w:rPr>
      <w:rFonts w:ascii="Verdana" w:hAnsi="Verdana"/>
      <w:sz w:val="20"/>
      <w:szCs w:val="20"/>
      <w:lang w:val="en-US" w:eastAsia="en-US"/>
    </w:rPr>
  </w:style>
  <w:style w:type="character" w:styleId="aff">
    <w:name w:val="Unresolved Mention"/>
    <w:basedOn w:val="a0"/>
    <w:uiPriority w:val="99"/>
    <w:semiHidden/>
    <w:unhideWhenUsed/>
    <w:rsid w:val="00EA75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21755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rul-kutub.com" TargetMode="External"/><Relationship Id="rId5" Type="http://schemas.openxmlformats.org/officeDocument/2006/relationships/webSettings" Target="webSettings.xml"/><Relationship Id="rId10" Type="http://schemas.openxmlformats.org/officeDocument/2006/relationships/hyperlink" Target="https://znanium.com/catalog/product/1215710" TargetMode="External"/><Relationship Id="rId4" Type="http://schemas.openxmlformats.org/officeDocument/2006/relationships/settings" Target="settings.xml"/><Relationship Id="rId9" Type="http://schemas.openxmlformats.org/officeDocument/2006/relationships/hyperlink" Target="https://znanium.com/catalog/product/121696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834FC-F1AE-49CA-A57A-5E33BBC6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23</Pages>
  <Words>6272</Words>
  <Characters>35754</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КАЗАНСКИЙ ГОСУДАРСТВЕННЫЙ ТЕХНИЧЕСКИЙ УНИВЕРСИТЕТ</vt:lpstr>
    </vt:vector>
  </TitlesOfParts>
  <Company>Krokoz™</Company>
  <LinksUpToDate>false</LinksUpToDate>
  <CharactersWithSpaces>41943</CharactersWithSpaces>
  <SharedDoc>false</SharedDoc>
  <HLinks>
    <vt:vector size="12" baseType="variant">
      <vt:variant>
        <vt:i4>7209007</vt:i4>
      </vt:variant>
      <vt:variant>
        <vt:i4>3</vt:i4>
      </vt:variant>
      <vt:variant>
        <vt:i4>0</vt:i4>
      </vt:variant>
      <vt:variant>
        <vt:i4>5</vt:i4>
      </vt:variant>
      <vt:variant>
        <vt:lpwstr>http://baytalhikma.ru/</vt:lpwstr>
      </vt:variant>
      <vt:variant>
        <vt:lpwstr/>
      </vt:variant>
      <vt:variant>
        <vt:i4>2228337</vt:i4>
      </vt:variant>
      <vt:variant>
        <vt:i4>0</vt:i4>
      </vt:variant>
      <vt:variant>
        <vt:i4>0</vt:i4>
      </vt:variant>
      <vt:variant>
        <vt:i4>5</vt:i4>
      </vt:variant>
      <vt:variant>
        <vt:lpwstr>http://darul-kutub.com/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КАЗАНСКИЙ ГОСУДАРСТВЕННЫЙ ТЕХНИЧЕСКИЙ УНИВЕРСИТЕТ</dc:title>
  <dc:subject/>
  <dc:creator>Нияз Садыков</dc:creator>
  <cp:keywords/>
  <cp:lastModifiedBy>Гулюса</cp:lastModifiedBy>
  <cp:revision>46</cp:revision>
  <cp:lastPrinted>2009-04-15T12:17:00Z</cp:lastPrinted>
  <dcterms:created xsi:type="dcterms:W3CDTF">2017-06-29T09:59:00Z</dcterms:created>
  <dcterms:modified xsi:type="dcterms:W3CDTF">2021-10-12T13:31:00Z</dcterms:modified>
</cp:coreProperties>
</file>